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3F" w:rsidRPr="00B9673F" w:rsidRDefault="00B9673F" w:rsidP="00B9673F">
      <w:pPr>
        <w:jc w:val="center"/>
        <w:rPr>
          <w:b/>
        </w:rPr>
      </w:pPr>
      <w:bookmarkStart w:id="0" w:name="_GoBack"/>
      <w:bookmarkEnd w:id="0"/>
      <w:r w:rsidRPr="00B9673F">
        <w:rPr>
          <w:b/>
        </w:rPr>
        <w:t xml:space="preserve">Перечень </w:t>
      </w:r>
      <w:proofErr w:type="gramStart"/>
      <w:r w:rsidRPr="00B9673F">
        <w:rPr>
          <w:b/>
        </w:rPr>
        <w:t>и  стоимость</w:t>
      </w:r>
      <w:proofErr w:type="gramEnd"/>
      <w:r w:rsidRPr="00B9673F">
        <w:rPr>
          <w:b/>
        </w:rPr>
        <w:t xml:space="preserve"> платных медицинских услуг                                                                       оказываемых  в ГБУЗ РТ "Кызылская ЦКБ"  на 20</w:t>
      </w:r>
      <w:r w:rsidR="00743D3C">
        <w:rPr>
          <w:b/>
        </w:rPr>
        <w:t>2</w:t>
      </w:r>
      <w:r w:rsidR="00DD41EA">
        <w:rPr>
          <w:b/>
        </w:rPr>
        <w:t>1</w:t>
      </w:r>
      <w:r w:rsidRPr="00B9673F">
        <w:rPr>
          <w:b/>
        </w:rPr>
        <w:t xml:space="preserve"> год</w:t>
      </w:r>
      <w:r>
        <w:rPr>
          <w:b/>
        </w:rPr>
        <w:t xml:space="preserve"> и на плановый период 202</w:t>
      </w:r>
      <w:r w:rsidR="00DD41EA">
        <w:rPr>
          <w:b/>
        </w:rPr>
        <w:t>2</w:t>
      </w:r>
      <w:r>
        <w:rPr>
          <w:b/>
        </w:rPr>
        <w:t xml:space="preserve"> и 202</w:t>
      </w:r>
      <w:r w:rsidR="00DD41EA">
        <w:rPr>
          <w:b/>
        </w:rPr>
        <w:t>3</w:t>
      </w:r>
      <w:r>
        <w:rPr>
          <w:b/>
        </w:rPr>
        <w:t xml:space="preserve"> годов</w:t>
      </w:r>
    </w:p>
    <w:p w:rsidR="00B11B57" w:rsidRDefault="00B9673F" w:rsidP="00B9673F">
      <w:r>
        <w:tab/>
      </w:r>
      <w:r>
        <w:tab/>
      </w:r>
      <w:r>
        <w:tab/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19"/>
        <w:gridCol w:w="216"/>
        <w:gridCol w:w="1606"/>
        <w:gridCol w:w="257"/>
        <w:gridCol w:w="42"/>
        <w:gridCol w:w="2071"/>
        <w:gridCol w:w="731"/>
        <w:gridCol w:w="21"/>
        <w:gridCol w:w="12"/>
        <w:gridCol w:w="13"/>
        <w:gridCol w:w="12"/>
        <w:gridCol w:w="833"/>
        <w:gridCol w:w="508"/>
        <w:gridCol w:w="21"/>
        <w:gridCol w:w="8"/>
        <w:gridCol w:w="8"/>
        <w:gridCol w:w="45"/>
        <w:gridCol w:w="24"/>
        <w:gridCol w:w="36"/>
        <w:gridCol w:w="63"/>
        <w:gridCol w:w="1647"/>
        <w:gridCol w:w="475"/>
        <w:gridCol w:w="148"/>
        <w:gridCol w:w="29"/>
        <w:gridCol w:w="686"/>
      </w:tblGrid>
      <w:tr w:rsidR="00BF338E" w:rsidRPr="00557168" w:rsidTr="00275304">
        <w:trPr>
          <w:trHeight w:val="1124"/>
        </w:trPr>
        <w:tc>
          <w:tcPr>
            <w:tcW w:w="519" w:type="dxa"/>
          </w:tcPr>
          <w:p w:rsidR="00796955" w:rsidRDefault="00796955" w:rsidP="00527896">
            <w:pPr>
              <w:pStyle w:val="a3"/>
              <w:spacing w:before="0" w:after="0" w:line="240" w:lineRule="auto"/>
              <w:rPr>
                <w:b/>
              </w:rPr>
            </w:pPr>
          </w:p>
          <w:p w:rsidR="00BF338E" w:rsidRPr="00557168" w:rsidRDefault="00BF338E" w:rsidP="00527896">
            <w:pPr>
              <w:pStyle w:val="a3"/>
              <w:spacing w:before="0" w:after="0" w:line="240" w:lineRule="auto"/>
              <w:rPr>
                <w:b/>
                <w:sz w:val="10"/>
                <w:szCs w:val="10"/>
              </w:rPr>
            </w:pPr>
            <w:r w:rsidRPr="00557168">
              <w:rPr>
                <w:b/>
              </w:rPr>
              <w:t>№</w:t>
            </w:r>
          </w:p>
        </w:tc>
        <w:tc>
          <w:tcPr>
            <w:tcW w:w="1822" w:type="dxa"/>
            <w:gridSpan w:val="2"/>
          </w:tcPr>
          <w:p w:rsidR="00796955" w:rsidRDefault="00796955" w:rsidP="00B11B57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</w:p>
          <w:p w:rsidR="00BF338E" w:rsidRPr="00557168" w:rsidRDefault="00BF338E" w:rsidP="00B11B57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557168">
              <w:rPr>
                <w:b/>
              </w:rPr>
              <w:t>Код</w:t>
            </w:r>
          </w:p>
          <w:p w:rsidR="00BF338E" w:rsidRPr="00557168" w:rsidRDefault="00BF338E" w:rsidP="00B11B57">
            <w:pPr>
              <w:pStyle w:val="a3"/>
              <w:spacing w:before="0" w:after="0" w:line="278" w:lineRule="exact"/>
              <w:jc w:val="center"/>
              <w:rPr>
                <w:b/>
              </w:rPr>
            </w:pPr>
            <w:r w:rsidRPr="00557168">
              <w:rPr>
                <w:b/>
              </w:rPr>
              <w:t>медицинской услуги</w:t>
            </w:r>
          </w:p>
        </w:tc>
        <w:tc>
          <w:tcPr>
            <w:tcW w:w="3101" w:type="dxa"/>
            <w:gridSpan w:val="4"/>
          </w:tcPr>
          <w:p w:rsidR="00796955" w:rsidRDefault="00796955" w:rsidP="00796955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</w:p>
          <w:p w:rsidR="00BF338E" w:rsidRPr="00557168" w:rsidRDefault="00BF338E" w:rsidP="00796955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557168">
              <w:rPr>
                <w:b/>
              </w:rPr>
              <w:t>Наименование медицинской услуги</w:t>
            </w:r>
          </w:p>
          <w:p w:rsidR="00BF338E" w:rsidRPr="00557168" w:rsidRDefault="00BF338E" w:rsidP="00796955">
            <w:pPr>
              <w:pStyle w:val="a3"/>
              <w:spacing w:before="0" w:after="0" w:line="278" w:lineRule="exact"/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</w:tcPr>
          <w:p w:rsidR="00796955" w:rsidRDefault="00796955" w:rsidP="00B11B57">
            <w:pPr>
              <w:pStyle w:val="a3"/>
              <w:shd w:val="clear" w:color="auto" w:fill="auto"/>
              <w:spacing w:before="0" w:after="0" w:line="274" w:lineRule="exact"/>
              <w:jc w:val="both"/>
              <w:rPr>
                <w:b/>
              </w:rPr>
            </w:pPr>
          </w:p>
          <w:p w:rsidR="00BF338E" w:rsidRPr="00557168" w:rsidRDefault="00BF338E" w:rsidP="00B11B57">
            <w:pPr>
              <w:pStyle w:val="a3"/>
              <w:shd w:val="clear" w:color="auto" w:fill="auto"/>
              <w:spacing w:before="0" w:after="0" w:line="274" w:lineRule="exact"/>
              <w:jc w:val="both"/>
              <w:rPr>
                <w:b/>
              </w:rPr>
            </w:pPr>
            <w:r>
              <w:rPr>
                <w:b/>
              </w:rPr>
              <w:t>Периодичность осмотров</w:t>
            </w:r>
          </w:p>
        </w:tc>
        <w:tc>
          <w:tcPr>
            <w:tcW w:w="1831" w:type="dxa"/>
            <w:gridSpan w:val="7"/>
          </w:tcPr>
          <w:p w:rsidR="00BF338E" w:rsidRPr="00BF338E" w:rsidRDefault="00BF338E" w:rsidP="00BF338E">
            <w:pPr>
              <w:pStyle w:val="a3"/>
              <w:spacing w:after="0" w:line="274" w:lineRule="exact"/>
              <w:jc w:val="both"/>
              <w:rPr>
                <w:b/>
              </w:rPr>
            </w:pPr>
            <w:r w:rsidRPr="00BF338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форм </w:t>
            </w:r>
            <w:r w:rsidRPr="00BF338E">
              <w:rPr>
                <w:b/>
              </w:rPr>
              <w:t>медицинской</w:t>
            </w:r>
          </w:p>
          <w:p w:rsidR="00BF338E" w:rsidRPr="00557168" w:rsidRDefault="00BF338E" w:rsidP="00BF338E">
            <w:pPr>
              <w:pStyle w:val="a3"/>
              <w:shd w:val="clear" w:color="auto" w:fill="auto"/>
              <w:spacing w:before="0" w:after="0" w:line="274" w:lineRule="exact"/>
              <w:jc w:val="both"/>
              <w:rPr>
                <w:b/>
              </w:rPr>
            </w:pPr>
            <w:r>
              <w:rPr>
                <w:b/>
              </w:rPr>
              <w:t>документации</w:t>
            </w:r>
          </w:p>
        </w:tc>
        <w:tc>
          <w:tcPr>
            <w:tcW w:w="1338" w:type="dxa"/>
            <w:gridSpan w:val="4"/>
          </w:tcPr>
          <w:p w:rsidR="00796955" w:rsidRDefault="00796955" w:rsidP="00B11B57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</w:p>
          <w:p w:rsidR="00BF338E" w:rsidRPr="00557168" w:rsidRDefault="00BF338E" w:rsidP="00B11B57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557168">
              <w:rPr>
                <w:b/>
              </w:rPr>
              <w:t>Цены</w:t>
            </w:r>
          </w:p>
          <w:p w:rsidR="00BF338E" w:rsidRPr="00557168" w:rsidRDefault="00BF338E" w:rsidP="00B11B57">
            <w:pPr>
              <w:pStyle w:val="a3"/>
              <w:spacing w:before="0" w:after="0" w:line="278" w:lineRule="exact"/>
              <w:jc w:val="center"/>
              <w:rPr>
                <w:b/>
              </w:rPr>
            </w:pPr>
            <w:r w:rsidRPr="00557168">
              <w:rPr>
                <w:b/>
              </w:rPr>
              <w:t>(тарифы</w:t>
            </w:r>
            <w:r w:rsidR="00E66537">
              <w:rPr>
                <w:b/>
              </w:rPr>
              <w:t>),</w:t>
            </w:r>
          </w:p>
          <w:p w:rsidR="00BF338E" w:rsidRPr="00557168" w:rsidRDefault="00BF338E" w:rsidP="00B11B57">
            <w:pPr>
              <w:pStyle w:val="a3"/>
              <w:spacing w:before="0" w:after="0" w:line="278" w:lineRule="exact"/>
              <w:jc w:val="center"/>
              <w:rPr>
                <w:b/>
              </w:rPr>
            </w:pPr>
            <w:r w:rsidRPr="00557168">
              <w:rPr>
                <w:b/>
              </w:rPr>
              <w:t>руб.</w:t>
            </w:r>
          </w:p>
        </w:tc>
      </w:tr>
      <w:tr w:rsidR="00E83352" w:rsidTr="00AE1E3A">
        <w:trPr>
          <w:trHeight w:val="483"/>
        </w:trPr>
        <w:tc>
          <w:tcPr>
            <w:tcW w:w="10031" w:type="dxa"/>
            <w:gridSpan w:val="25"/>
          </w:tcPr>
          <w:p w:rsidR="00E83352" w:rsidRPr="00557168" w:rsidRDefault="00E83352" w:rsidP="00B11B57">
            <w:pPr>
              <w:pStyle w:val="a3"/>
              <w:shd w:val="clear" w:color="auto" w:fill="auto"/>
              <w:spacing w:before="0" w:after="0" w:line="240" w:lineRule="auto"/>
              <w:ind w:left="4020"/>
              <w:rPr>
                <w:b/>
              </w:rPr>
            </w:pPr>
            <w:r w:rsidRPr="00557168">
              <w:rPr>
                <w:b/>
              </w:rPr>
              <w:t>Медицинские услуги</w:t>
            </w:r>
          </w:p>
        </w:tc>
      </w:tr>
      <w:tr w:rsidR="00E83352" w:rsidTr="00AE1E3A">
        <w:trPr>
          <w:trHeight w:val="483"/>
        </w:trPr>
        <w:tc>
          <w:tcPr>
            <w:tcW w:w="10031" w:type="dxa"/>
            <w:gridSpan w:val="25"/>
          </w:tcPr>
          <w:p w:rsidR="00E83352" w:rsidRPr="00557168" w:rsidRDefault="00E83352" w:rsidP="00B11B57">
            <w:pPr>
              <w:pStyle w:val="a3"/>
              <w:shd w:val="clear" w:color="auto" w:fill="auto"/>
              <w:spacing w:before="0" w:after="0" w:line="240" w:lineRule="auto"/>
              <w:ind w:left="2060"/>
              <w:rPr>
                <w:b/>
              </w:rPr>
            </w:pPr>
            <w:r w:rsidRPr="00557168">
              <w:rPr>
                <w:b/>
              </w:rPr>
              <w:t>Консультативный прием врачами-хирургического профиля</w:t>
            </w:r>
          </w:p>
        </w:tc>
      </w:tr>
      <w:tr w:rsidR="00275304" w:rsidTr="00275304">
        <w:trPr>
          <w:trHeight w:val="483"/>
        </w:trPr>
        <w:tc>
          <w:tcPr>
            <w:tcW w:w="735" w:type="dxa"/>
            <w:gridSpan w:val="2"/>
          </w:tcPr>
          <w:p w:rsidR="00275304" w:rsidRPr="00557168" w:rsidRDefault="00275304" w:rsidP="00B11B57">
            <w:pPr>
              <w:pStyle w:val="a3"/>
              <w:shd w:val="clear" w:color="auto" w:fill="auto"/>
              <w:spacing w:before="0" w:after="0" w:line="240" w:lineRule="auto"/>
              <w:ind w:left="2060"/>
              <w:rPr>
                <w:b/>
              </w:rPr>
            </w:pPr>
          </w:p>
        </w:tc>
        <w:tc>
          <w:tcPr>
            <w:tcW w:w="1905" w:type="dxa"/>
            <w:gridSpan w:val="3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B01.005.002</w:t>
            </w:r>
          </w:p>
        </w:tc>
        <w:tc>
          <w:tcPr>
            <w:tcW w:w="2835" w:type="dxa"/>
            <w:gridSpan w:val="4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гематолога повторный</w:t>
            </w:r>
          </w:p>
        </w:tc>
        <w:tc>
          <w:tcPr>
            <w:tcW w:w="1395" w:type="dxa"/>
            <w:gridSpan w:val="6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75" w:type="dxa"/>
            <w:gridSpan w:val="9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повторный врача-</w:t>
            </w:r>
          </w:p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гематолога</w:t>
            </w:r>
          </w:p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686" w:type="dxa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275304" w:rsidTr="00275304">
        <w:trPr>
          <w:trHeight w:val="483"/>
        </w:trPr>
        <w:tc>
          <w:tcPr>
            <w:tcW w:w="735" w:type="dxa"/>
            <w:gridSpan w:val="2"/>
          </w:tcPr>
          <w:p w:rsidR="00275304" w:rsidRDefault="00275304" w:rsidP="00B11B57">
            <w:pPr>
              <w:pStyle w:val="a3"/>
              <w:shd w:val="clear" w:color="auto" w:fill="auto"/>
              <w:spacing w:before="0" w:after="0" w:line="240" w:lineRule="auto"/>
              <w:ind w:left="2060"/>
              <w:rPr>
                <w:b/>
              </w:rPr>
            </w:pPr>
          </w:p>
          <w:p w:rsidR="00275304" w:rsidRPr="00557168" w:rsidRDefault="00275304" w:rsidP="00B11B57">
            <w:pPr>
              <w:pStyle w:val="a3"/>
              <w:shd w:val="clear" w:color="auto" w:fill="auto"/>
              <w:spacing w:before="0" w:after="0" w:line="240" w:lineRule="auto"/>
              <w:ind w:left="2060"/>
              <w:rPr>
                <w:b/>
              </w:rPr>
            </w:pPr>
          </w:p>
        </w:tc>
        <w:tc>
          <w:tcPr>
            <w:tcW w:w="1905" w:type="dxa"/>
            <w:gridSpan w:val="3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B01.012.001</w:t>
            </w:r>
          </w:p>
        </w:tc>
        <w:tc>
          <w:tcPr>
            <w:tcW w:w="2835" w:type="dxa"/>
            <w:gridSpan w:val="4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 xml:space="preserve">Прием (осмотр, консультация) врача- </w:t>
            </w:r>
            <w:proofErr w:type="spellStart"/>
            <w:r w:rsidRPr="00041CE3">
              <w:t>диабетолога</w:t>
            </w:r>
            <w:proofErr w:type="spellEnd"/>
            <w:r w:rsidRPr="00041CE3">
              <w:t xml:space="preserve"> первичный</w:t>
            </w:r>
          </w:p>
        </w:tc>
        <w:tc>
          <w:tcPr>
            <w:tcW w:w="1395" w:type="dxa"/>
            <w:gridSpan w:val="6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75" w:type="dxa"/>
            <w:gridSpan w:val="9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первичный врача-</w:t>
            </w:r>
          </w:p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</w:pPr>
            <w:proofErr w:type="spellStart"/>
            <w:r w:rsidRPr="00041CE3">
              <w:t>диабетолога</w:t>
            </w:r>
            <w:proofErr w:type="spellEnd"/>
          </w:p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686" w:type="dxa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275304" w:rsidTr="00275304">
        <w:trPr>
          <w:trHeight w:val="483"/>
        </w:trPr>
        <w:tc>
          <w:tcPr>
            <w:tcW w:w="735" w:type="dxa"/>
            <w:gridSpan w:val="2"/>
          </w:tcPr>
          <w:p w:rsidR="00275304" w:rsidRDefault="00275304" w:rsidP="00B11B57">
            <w:pPr>
              <w:pStyle w:val="a3"/>
              <w:shd w:val="clear" w:color="auto" w:fill="auto"/>
              <w:spacing w:before="0" w:after="0" w:line="240" w:lineRule="auto"/>
              <w:ind w:left="2060"/>
              <w:rPr>
                <w:b/>
              </w:rPr>
            </w:pPr>
          </w:p>
        </w:tc>
        <w:tc>
          <w:tcPr>
            <w:tcW w:w="1905" w:type="dxa"/>
            <w:gridSpan w:val="3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B01.012.002</w:t>
            </w:r>
          </w:p>
        </w:tc>
        <w:tc>
          <w:tcPr>
            <w:tcW w:w="2835" w:type="dxa"/>
            <w:gridSpan w:val="4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8" w:lineRule="exact"/>
            </w:pPr>
            <w:r w:rsidRPr="00041CE3">
              <w:t xml:space="preserve">Прием (осмотр, консультация) врача- </w:t>
            </w:r>
            <w:proofErr w:type="spellStart"/>
            <w:r w:rsidRPr="00041CE3">
              <w:t>диабетолога</w:t>
            </w:r>
            <w:proofErr w:type="spellEnd"/>
            <w:r w:rsidRPr="00041CE3">
              <w:t xml:space="preserve"> повторный</w:t>
            </w:r>
          </w:p>
        </w:tc>
        <w:tc>
          <w:tcPr>
            <w:tcW w:w="1395" w:type="dxa"/>
            <w:gridSpan w:val="6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75" w:type="dxa"/>
            <w:gridSpan w:val="9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повторный врача-</w:t>
            </w:r>
          </w:p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</w:pPr>
            <w:proofErr w:type="spellStart"/>
            <w:r w:rsidRPr="00041CE3">
              <w:t>диабетолога</w:t>
            </w:r>
            <w:proofErr w:type="spellEnd"/>
          </w:p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686" w:type="dxa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275304" w:rsidTr="00275304">
        <w:trPr>
          <w:trHeight w:val="483"/>
        </w:trPr>
        <w:tc>
          <w:tcPr>
            <w:tcW w:w="735" w:type="dxa"/>
            <w:gridSpan w:val="2"/>
          </w:tcPr>
          <w:p w:rsidR="00275304" w:rsidRDefault="00275304" w:rsidP="00B11B57">
            <w:pPr>
              <w:pStyle w:val="a3"/>
              <w:shd w:val="clear" w:color="auto" w:fill="auto"/>
              <w:spacing w:before="0" w:after="0" w:line="240" w:lineRule="auto"/>
              <w:ind w:left="2060"/>
              <w:rPr>
                <w:b/>
              </w:rPr>
            </w:pPr>
          </w:p>
        </w:tc>
        <w:tc>
          <w:tcPr>
            <w:tcW w:w="1905" w:type="dxa"/>
            <w:gridSpan w:val="3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B01.013.001</w:t>
            </w:r>
          </w:p>
        </w:tc>
        <w:tc>
          <w:tcPr>
            <w:tcW w:w="2835" w:type="dxa"/>
            <w:gridSpan w:val="4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диетолога первичный</w:t>
            </w:r>
          </w:p>
        </w:tc>
        <w:tc>
          <w:tcPr>
            <w:tcW w:w="1395" w:type="dxa"/>
            <w:gridSpan w:val="6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475" w:type="dxa"/>
            <w:gridSpan w:val="9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8" w:lineRule="exact"/>
            </w:pPr>
            <w:r w:rsidRPr="00041CE3">
              <w:t>Прием первичный врача- диетолога консультативный</w:t>
            </w:r>
          </w:p>
        </w:tc>
        <w:tc>
          <w:tcPr>
            <w:tcW w:w="686" w:type="dxa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275304" w:rsidTr="00275304">
        <w:trPr>
          <w:trHeight w:val="483"/>
        </w:trPr>
        <w:tc>
          <w:tcPr>
            <w:tcW w:w="735" w:type="dxa"/>
            <w:gridSpan w:val="2"/>
          </w:tcPr>
          <w:p w:rsidR="00275304" w:rsidRDefault="00275304" w:rsidP="00B11B57">
            <w:pPr>
              <w:pStyle w:val="a3"/>
              <w:shd w:val="clear" w:color="auto" w:fill="auto"/>
              <w:spacing w:before="0" w:after="0" w:line="240" w:lineRule="auto"/>
              <w:ind w:left="2060"/>
              <w:rPr>
                <w:b/>
              </w:rPr>
            </w:pPr>
          </w:p>
        </w:tc>
        <w:tc>
          <w:tcPr>
            <w:tcW w:w="1905" w:type="dxa"/>
            <w:gridSpan w:val="3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B01.013.002</w:t>
            </w:r>
          </w:p>
        </w:tc>
        <w:tc>
          <w:tcPr>
            <w:tcW w:w="2835" w:type="dxa"/>
            <w:gridSpan w:val="4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диетолога повторный</w:t>
            </w:r>
          </w:p>
        </w:tc>
        <w:tc>
          <w:tcPr>
            <w:tcW w:w="1395" w:type="dxa"/>
            <w:gridSpan w:val="6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041CE3">
              <w:t xml:space="preserve"> </w:t>
            </w:r>
          </w:p>
        </w:tc>
        <w:tc>
          <w:tcPr>
            <w:tcW w:w="2475" w:type="dxa"/>
            <w:gridSpan w:val="9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повторный врача- диетолога консультативный</w:t>
            </w:r>
          </w:p>
        </w:tc>
        <w:tc>
          <w:tcPr>
            <w:tcW w:w="686" w:type="dxa"/>
          </w:tcPr>
          <w:p w:rsidR="00275304" w:rsidRPr="00041CE3" w:rsidRDefault="00275304" w:rsidP="0027530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060"/>
              <w:rPr>
                <w:b/>
              </w:rPr>
            </w:pPr>
          </w:p>
        </w:tc>
        <w:tc>
          <w:tcPr>
            <w:tcW w:w="1905" w:type="dxa"/>
            <w:gridSpan w:val="3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B01.014.001</w:t>
            </w:r>
          </w:p>
        </w:tc>
        <w:tc>
          <w:tcPr>
            <w:tcW w:w="2835" w:type="dxa"/>
            <w:gridSpan w:val="4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инфекциониста первичный</w:t>
            </w:r>
          </w:p>
        </w:tc>
        <w:tc>
          <w:tcPr>
            <w:tcW w:w="1395" w:type="dxa"/>
            <w:gridSpan w:val="6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75" w:type="dxa"/>
            <w:gridSpan w:val="9"/>
          </w:tcPr>
          <w:p w:rsidR="00041CE3" w:rsidRPr="00041CE3" w:rsidRDefault="00041CE3" w:rsidP="00E97770">
            <w:pPr>
              <w:pStyle w:val="a3"/>
              <w:spacing w:after="0" w:line="274" w:lineRule="exact"/>
            </w:pPr>
            <w:r w:rsidRPr="00041CE3">
              <w:t>Прием первичный врача- инфекциониста консультативный</w:t>
            </w:r>
          </w:p>
        </w:tc>
        <w:tc>
          <w:tcPr>
            <w:tcW w:w="686" w:type="dxa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060"/>
              <w:rPr>
                <w:b/>
              </w:rPr>
            </w:pPr>
          </w:p>
        </w:tc>
        <w:tc>
          <w:tcPr>
            <w:tcW w:w="1905" w:type="dxa"/>
            <w:gridSpan w:val="3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B01.014.002</w:t>
            </w:r>
          </w:p>
        </w:tc>
        <w:tc>
          <w:tcPr>
            <w:tcW w:w="2835" w:type="dxa"/>
            <w:gridSpan w:val="4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инфекциониста повторный</w:t>
            </w:r>
          </w:p>
        </w:tc>
        <w:tc>
          <w:tcPr>
            <w:tcW w:w="1395" w:type="dxa"/>
            <w:gridSpan w:val="6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75" w:type="dxa"/>
            <w:gridSpan w:val="9"/>
          </w:tcPr>
          <w:p w:rsidR="00041CE3" w:rsidRPr="00041CE3" w:rsidRDefault="00041CE3" w:rsidP="00E97770">
            <w:pPr>
              <w:pStyle w:val="a3"/>
              <w:spacing w:after="0" w:line="274" w:lineRule="exact"/>
            </w:pPr>
            <w:r w:rsidRPr="00041CE3">
              <w:t>Прием повторный врача-инфекциониста</w:t>
            </w:r>
          </w:p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686" w:type="dxa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060"/>
              <w:rPr>
                <w:b/>
              </w:rPr>
            </w:pPr>
          </w:p>
        </w:tc>
        <w:tc>
          <w:tcPr>
            <w:tcW w:w="1905" w:type="dxa"/>
            <w:gridSpan w:val="3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B01.015.001</w:t>
            </w:r>
          </w:p>
        </w:tc>
        <w:tc>
          <w:tcPr>
            <w:tcW w:w="2835" w:type="dxa"/>
            <w:gridSpan w:val="4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кардиолога первичный</w:t>
            </w:r>
          </w:p>
        </w:tc>
        <w:tc>
          <w:tcPr>
            <w:tcW w:w="1395" w:type="dxa"/>
            <w:gridSpan w:val="6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75" w:type="dxa"/>
            <w:gridSpan w:val="9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первичный врача-</w:t>
            </w:r>
          </w:p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кардиолога</w:t>
            </w:r>
          </w:p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686" w:type="dxa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060"/>
              <w:rPr>
                <w:b/>
              </w:rPr>
            </w:pPr>
          </w:p>
        </w:tc>
        <w:tc>
          <w:tcPr>
            <w:tcW w:w="1905" w:type="dxa"/>
            <w:gridSpan w:val="3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B01.015.002</w:t>
            </w:r>
          </w:p>
        </w:tc>
        <w:tc>
          <w:tcPr>
            <w:tcW w:w="2835" w:type="dxa"/>
            <w:gridSpan w:val="4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кардиолога повторный</w:t>
            </w:r>
          </w:p>
        </w:tc>
        <w:tc>
          <w:tcPr>
            <w:tcW w:w="1395" w:type="dxa"/>
            <w:gridSpan w:val="6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475" w:type="dxa"/>
            <w:gridSpan w:val="9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8" w:lineRule="exact"/>
            </w:pPr>
            <w:r w:rsidRPr="00041CE3">
              <w:t>Прием повторный врача- кардиолога консультативный</w:t>
            </w:r>
          </w:p>
        </w:tc>
        <w:tc>
          <w:tcPr>
            <w:tcW w:w="686" w:type="dxa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060"/>
              <w:rPr>
                <w:b/>
              </w:rPr>
            </w:pPr>
          </w:p>
        </w:tc>
        <w:tc>
          <w:tcPr>
            <w:tcW w:w="1905" w:type="dxa"/>
            <w:gridSpan w:val="3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B01.023.001</w:t>
            </w:r>
          </w:p>
        </w:tc>
        <w:tc>
          <w:tcPr>
            <w:tcW w:w="2835" w:type="dxa"/>
            <w:gridSpan w:val="4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невролога первичный</w:t>
            </w:r>
          </w:p>
        </w:tc>
        <w:tc>
          <w:tcPr>
            <w:tcW w:w="1395" w:type="dxa"/>
            <w:gridSpan w:val="6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75" w:type="dxa"/>
            <w:gridSpan w:val="9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первичный врача- невролога консультативный</w:t>
            </w:r>
          </w:p>
        </w:tc>
        <w:tc>
          <w:tcPr>
            <w:tcW w:w="686" w:type="dxa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060"/>
              <w:rPr>
                <w:b/>
              </w:rPr>
            </w:pPr>
          </w:p>
        </w:tc>
        <w:tc>
          <w:tcPr>
            <w:tcW w:w="1905" w:type="dxa"/>
            <w:gridSpan w:val="3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B01.023.002</w:t>
            </w:r>
          </w:p>
        </w:tc>
        <w:tc>
          <w:tcPr>
            <w:tcW w:w="2835" w:type="dxa"/>
            <w:gridSpan w:val="4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невролога повторный</w:t>
            </w:r>
          </w:p>
        </w:tc>
        <w:tc>
          <w:tcPr>
            <w:tcW w:w="1395" w:type="dxa"/>
            <w:gridSpan w:val="6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475" w:type="dxa"/>
            <w:gridSpan w:val="9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8" w:lineRule="exact"/>
            </w:pPr>
            <w:r w:rsidRPr="00041CE3">
              <w:t>Прием повторный врача- невролога консультативный</w:t>
            </w:r>
          </w:p>
        </w:tc>
        <w:tc>
          <w:tcPr>
            <w:tcW w:w="686" w:type="dxa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060"/>
              <w:rPr>
                <w:b/>
              </w:rPr>
            </w:pPr>
          </w:p>
        </w:tc>
        <w:tc>
          <w:tcPr>
            <w:tcW w:w="1905" w:type="dxa"/>
            <w:gridSpan w:val="3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B01.025.001</w:t>
            </w:r>
          </w:p>
        </w:tc>
        <w:tc>
          <w:tcPr>
            <w:tcW w:w="2835" w:type="dxa"/>
            <w:gridSpan w:val="4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041CE3">
              <w:t>Прием (осмотр, консультация) врача- нефролога первичный</w:t>
            </w:r>
          </w:p>
        </w:tc>
        <w:tc>
          <w:tcPr>
            <w:tcW w:w="1395" w:type="dxa"/>
            <w:gridSpan w:val="6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75" w:type="dxa"/>
            <w:gridSpan w:val="9"/>
          </w:tcPr>
          <w:p w:rsidR="00041CE3" w:rsidRPr="00041CE3" w:rsidRDefault="00041CE3" w:rsidP="00E97770">
            <w:pPr>
              <w:pStyle w:val="a3"/>
              <w:spacing w:after="0" w:line="274" w:lineRule="exact"/>
            </w:pPr>
            <w:r w:rsidRPr="00041CE3">
              <w:t>Прием первичный врача-</w:t>
            </w:r>
          </w:p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нефролога консультативный</w:t>
            </w:r>
          </w:p>
        </w:tc>
        <w:tc>
          <w:tcPr>
            <w:tcW w:w="686" w:type="dxa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060"/>
              <w:rPr>
                <w:b/>
              </w:rPr>
            </w:pPr>
          </w:p>
        </w:tc>
        <w:tc>
          <w:tcPr>
            <w:tcW w:w="1905" w:type="dxa"/>
            <w:gridSpan w:val="3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B01.025.002</w:t>
            </w:r>
          </w:p>
        </w:tc>
        <w:tc>
          <w:tcPr>
            <w:tcW w:w="2835" w:type="dxa"/>
            <w:gridSpan w:val="4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нефролога повторный</w:t>
            </w:r>
          </w:p>
        </w:tc>
        <w:tc>
          <w:tcPr>
            <w:tcW w:w="1395" w:type="dxa"/>
            <w:gridSpan w:val="6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75" w:type="dxa"/>
            <w:gridSpan w:val="9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повторный врача-</w:t>
            </w:r>
          </w:p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нефролога</w:t>
            </w:r>
          </w:p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686" w:type="dxa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060"/>
              <w:rPr>
                <w:b/>
              </w:rPr>
            </w:pPr>
          </w:p>
        </w:tc>
        <w:tc>
          <w:tcPr>
            <w:tcW w:w="1905" w:type="dxa"/>
            <w:gridSpan w:val="3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B01.033.001</w:t>
            </w:r>
          </w:p>
        </w:tc>
        <w:tc>
          <w:tcPr>
            <w:tcW w:w="2835" w:type="dxa"/>
            <w:gridSpan w:val="4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 xml:space="preserve">Прием (осмотр, консультация) врача- </w:t>
            </w:r>
            <w:proofErr w:type="spellStart"/>
            <w:r w:rsidRPr="00041CE3">
              <w:t>профпатолога</w:t>
            </w:r>
            <w:proofErr w:type="spellEnd"/>
            <w:r w:rsidRPr="00041CE3">
              <w:t xml:space="preserve"> первичный</w:t>
            </w:r>
          </w:p>
        </w:tc>
        <w:tc>
          <w:tcPr>
            <w:tcW w:w="1395" w:type="dxa"/>
            <w:gridSpan w:val="6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475" w:type="dxa"/>
            <w:gridSpan w:val="9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8" w:lineRule="exact"/>
            </w:pPr>
            <w:r w:rsidRPr="00041CE3">
              <w:t>Консультативный прием врача-</w:t>
            </w:r>
            <w:proofErr w:type="spellStart"/>
            <w:r w:rsidRPr="00041CE3">
              <w:t>профпатолога</w:t>
            </w:r>
            <w:proofErr w:type="spellEnd"/>
          </w:p>
        </w:tc>
        <w:tc>
          <w:tcPr>
            <w:tcW w:w="686" w:type="dxa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2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B01.001.001</w:t>
            </w:r>
          </w:p>
        </w:tc>
        <w:tc>
          <w:tcPr>
            <w:tcW w:w="2844" w:type="dxa"/>
            <w:gridSpan w:val="3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акушера-гинеколога первичный</w:t>
            </w:r>
          </w:p>
        </w:tc>
        <w:tc>
          <w:tcPr>
            <w:tcW w:w="1436" w:type="dxa"/>
            <w:gridSpan w:val="9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38" w:type="dxa"/>
            <w:gridSpan w:val="7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первичный врача</w:t>
            </w:r>
          </w:p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акушер-гинеколога</w:t>
            </w:r>
          </w:p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2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B01.001.002</w:t>
            </w:r>
          </w:p>
        </w:tc>
        <w:tc>
          <w:tcPr>
            <w:tcW w:w="2844" w:type="dxa"/>
            <w:gridSpan w:val="3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 xml:space="preserve">Прием (осмотр, </w:t>
            </w:r>
            <w:proofErr w:type="gramStart"/>
            <w:r w:rsidRPr="00041CE3">
              <w:t>консультация)врача</w:t>
            </w:r>
            <w:proofErr w:type="gramEnd"/>
            <w:r w:rsidRPr="00041CE3">
              <w:t>- акушера-гинеколога повторный</w:t>
            </w:r>
          </w:p>
        </w:tc>
        <w:tc>
          <w:tcPr>
            <w:tcW w:w="1436" w:type="dxa"/>
            <w:gridSpan w:val="9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38" w:type="dxa"/>
            <w:gridSpan w:val="7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повторный врача</w:t>
            </w:r>
          </w:p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акушер-гинеколога</w:t>
            </w:r>
          </w:p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2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B01.018.001</w:t>
            </w:r>
          </w:p>
        </w:tc>
        <w:tc>
          <w:tcPr>
            <w:tcW w:w="2844" w:type="dxa"/>
            <w:gridSpan w:val="3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 xml:space="preserve">Прием (осмотр, консультация) врача- </w:t>
            </w:r>
            <w:proofErr w:type="spellStart"/>
            <w:r w:rsidRPr="00041CE3">
              <w:t>колопроктолога</w:t>
            </w:r>
            <w:proofErr w:type="spellEnd"/>
            <w:r w:rsidRPr="00041CE3">
              <w:t xml:space="preserve"> первичный</w:t>
            </w:r>
          </w:p>
        </w:tc>
        <w:tc>
          <w:tcPr>
            <w:tcW w:w="1436" w:type="dxa"/>
            <w:gridSpan w:val="9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38" w:type="dxa"/>
            <w:gridSpan w:val="7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первичный врача-</w:t>
            </w:r>
          </w:p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проктолога</w:t>
            </w:r>
          </w:p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2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B01.018.002</w:t>
            </w:r>
          </w:p>
        </w:tc>
        <w:tc>
          <w:tcPr>
            <w:tcW w:w="2844" w:type="dxa"/>
            <w:gridSpan w:val="3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 xml:space="preserve">Прием (осмотр, консультация) врача- </w:t>
            </w:r>
            <w:proofErr w:type="spellStart"/>
            <w:r w:rsidRPr="00041CE3">
              <w:t>колопроктолога</w:t>
            </w:r>
            <w:proofErr w:type="spellEnd"/>
            <w:r w:rsidRPr="00041CE3">
              <w:t xml:space="preserve"> повторный</w:t>
            </w:r>
          </w:p>
        </w:tc>
        <w:tc>
          <w:tcPr>
            <w:tcW w:w="1436" w:type="dxa"/>
            <w:gridSpan w:val="9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38" w:type="dxa"/>
            <w:gridSpan w:val="7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повторный врача-</w:t>
            </w:r>
          </w:p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проктолога</w:t>
            </w:r>
          </w:p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B01.024.001</w:t>
            </w:r>
          </w:p>
        </w:tc>
        <w:tc>
          <w:tcPr>
            <w:tcW w:w="2865" w:type="dxa"/>
            <w:gridSpan w:val="4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нейрохирурга первичный</w:t>
            </w:r>
          </w:p>
        </w:tc>
        <w:tc>
          <w:tcPr>
            <w:tcW w:w="1415" w:type="dxa"/>
            <w:gridSpan w:val="8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38" w:type="dxa"/>
            <w:gridSpan w:val="7"/>
          </w:tcPr>
          <w:p w:rsidR="00041CE3" w:rsidRPr="00041CE3" w:rsidRDefault="00041CE3" w:rsidP="00535D94">
            <w:pPr>
              <w:pStyle w:val="a3"/>
              <w:spacing w:after="0" w:line="274" w:lineRule="exact"/>
            </w:pPr>
            <w:r w:rsidRPr="00041CE3">
              <w:t>Прием первичный врача-нейрохирурга</w:t>
            </w:r>
          </w:p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B01.024.002</w:t>
            </w:r>
          </w:p>
        </w:tc>
        <w:tc>
          <w:tcPr>
            <w:tcW w:w="2865" w:type="dxa"/>
            <w:gridSpan w:val="4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 xml:space="preserve">Прием (осмотр, </w:t>
            </w:r>
            <w:proofErr w:type="gramStart"/>
            <w:r w:rsidRPr="00041CE3">
              <w:t>консультация)врача</w:t>
            </w:r>
            <w:proofErr w:type="gramEnd"/>
            <w:r w:rsidRPr="00041CE3">
              <w:t>- нейрохирурга повторный</w:t>
            </w:r>
          </w:p>
        </w:tc>
        <w:tc>
          <w:tcPr>
            <w:tcW w:w="1415" w:type="dxa"/>
            <w:gridSpan w:val="8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38" w:type="dxa"/>
            <w:gridSpan w:val="7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041CE3">
              <w:t>Прием повторный врача-</w:t>
            </w:r>
          </w:p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041CE3">
              <w:t>нейрохирурга</w:t>
            </w:r>
          </w:p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B01.027.001</w:t>
            </w:r>
          </w:p>
        </w:tc>
        <w:tc>
          <w:tcPr>
            <w:tcW w:w="2865" w:type="dxa"/>
            <w:gridSpan w:val="4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онколога первичный</w:t>
            </w:r>
          </w:p>
        </w:tc>
        <w:tc>
          <w:tcPr>
            <w:tcW w:w="1415" w:type="dxa"/>
            <w:gridSpan w:val="8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38" w:type="dxa"/>
            <w:gridSpan w:val="7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041CE3">
              <w:t>Прием первичный врача- онколога 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B01.027.002</w:t>
            </w:r>
          </w:p>
        </w:tc>
        <w:tc>
          <w:tcPr>
            <w:tcW w:w="2865" w:type="dxa"/>
            <w:gridSpan w:val="4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онколога повторный</w:t>
            </w:r>
          </w:p>
        </w:tc>
        <w:tc>
          <w:tcPr>
            <w:tcW w:w="1415" w:type="dxa"/>
            <w:gridSpan w:val="8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38" w:type="dxa"/>
            <w:gridSpan w:val="7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041CE3">
              <w:t>Прием повторный врача- онколога 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B01.028.001</w:t>
            </w:r>
          </w:p>
        </w:tc>
        <w:tc>
          <w:tcPr>
            <w:tcW w:w="2865" w:type="dxa"/>
            <w:gridSpan w:val="4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 xml:space="preserve">Прием (осмотр, </w:t>
            </w:r>
            <w:proofErr w:type="gramStart"/>
            <w:r w:rsidRPr="00041CE3">
              <w:t>консультация )</w:t>
            </w:r>
            <w:proofErr w:type="gramEnd"/>
            <w:r w:rsidRPr="00041CE3">
              <w:t xml:space="preserve"> врача- </w:t>
            </w:r>
            <w:proofErr w:type="spellStart"/>
            <w:r w:rsidRPr="00041CE3">
              <w:t>оториноларинголога</w:t>
            </w:r>
            <w:proofErr w:type="spellEnd"/>
            <w:r w:rsidRPr="00041CE3">
              <w:t xml:space="preserve"> первичный</w:t>
            </w:r>
          </w:p>
        </w:tc>
        <w:tc>
          <w:tcPr>
            <w:tcW w:w="1415" w:type="dxa"/>
            <w:gridSpan w:val="8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38" w:type="dxa"/>
            <w:gridSpan w:val="7"/>
          </w:tcPr>
          <w:p w:rsidR="00041CE3" w:rsidRPr="00041CE3" w:rsidRDefault="00041CE3" w:rsidP="00535D94">
            <w:pPr>
              <w:pStyle w:val="a3"/>
              <w:spacing w:after="0" w:line="274" w:lineRule="exact"/>
            </w:pPr>
            <w:r w:rsidRPr="00041CE3">
              <w:t>Прием первичный врача-отоларинголога</w:t>
            </w:r>
          </w:p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B01.028.002</w:t>
            </w:r>
          </w:p>
        </w:tc>
        <w:tc>
          <w:tcPr>
            <w:tcW w:w="2865" w:type="dxa"/>
            <w:gridSpan w:val="4"/>
          </w:tcPr>
          <w:p w:rsidR="00041CE3" w:rsidRPr="00041CE3" w:rsidRDefault="00041CE3" w:rsidP="00B35B5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 xml:space="preserve">Прием (осмотр, консультация) врача- </w:t>
            </w:r>
            <w:proofErr w:type="spellStart"/>
            <w:r w:rsidRPr="00041CE3">
              <w:t>оториноларинголога</w:t>
            </w:r>
            <w:proofErr w:type="spellEnd"/>
            <w:r w:rsidRPr="00041CE3">
              <w:t xml:space="preserve"> повторный</w:t>
            </w:r>
          </w:p>
        </w:tc>
        <w:tc>
          <w:tcPr>
            <w:tcW w:w="1415" w:type="dxa"/>
            <w:gridSpan w:val="8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</w:p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38" w:type="dxa"/>
            <w:gridSpan w:val="7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повторный врача-отоларинголога 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B01.029.001</w:t>
            </w:r>
          </w:p>
        </w:tc>
        <w:tc>
          <w:tcPr>
            <w:tcW w:w="2865" w:type="dxa"/>
            <w:gridSpan w:val="4"/>
          </w:tcPr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офтальмолога первичный</w:t>
            </w:r>
          </w:p>
        </w:tc>
        <w:tc>
          <w:tcPr>
            <w:tcW w:w="1378" w:type="dxa"/>
            <w:gridSpan w:val="5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75" w:type="dxa"/>
            <w:gridSpan w:val="10"/>
          </w:tcPr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первичный врача-</w:t>
            </w:r>
          </w:p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офтальмолога</w:t>
            </w:r>
          </w:p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lastRenderedPageBreak/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lastRenderedPageBreak/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B01.029.002</w:t>
            </w:r>
          </w:p>
        </w:tc>
        <w:tc>
          <w:tcPr>
            <w:tcW w:w="2865" w:type="dxa"/>
            <w:gridSpan w:val="4"/>
          </w:tcPr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офтальмолога повторный</w:t>
            </w:r>
          </w:p>
        </w:tc>
        <w:tc>
          <w:tcPr>
            <w:tcW w:w="1378" w:type="dxa"/>
            <w:gridSpan w:val="5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75" w:type="dxa"/>
            <w:gridSpan w:val="10"/>
          </w:tcPr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повторный врача-</w:t>
            </w:r>
          </w:p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офтальмолога</w:t>
            </w:r>
          </w:p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B01.050.001</w:t>
            </w:r>
          </w:p>
        </w:tc>
        <w:tc>
          <w:tcPr>
            <w:tcW w:w="2865" w:type="dxa"/>
            <w:gridSpan w:val="4"/>
          </w:tcPr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травматолога-ортопеда первичный</w:t>
            </w:r>
          </w:p>
        </w:tc>
        <w:tc>
          <w:tcPr>
            <w:tcW w:w="1378" w:type="dxa"/>
            <w:gridSpan w:val="5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75" w:type="dxa"/>
            <w:gridSpan w:val="10"/>
          </w:tcPr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первичный врача-</w:t>
            </w:r>
          </w:p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травматолога</w:t>
            </w:r>
          </w:p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B01.050.002</w:t>
            </w:r>
          </w:p>
        </w:tc>
        <w:tc>
          <w:tcPr>
            <w:tcW w:w="2865" w:type="dxa"/>
            <w:gridSpan w:val="4"/>
          </w:tcPr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 xml:space="preserve">Прием (осмотр, </w:t>
            </w:r>
            <w:proofErr w:type="gramStart"/>
            <w:r w:rsidRPr="00041CE3">
              <w:t>консультация)врача</w:t>
            </w:r>
            <w:proofErr w:type="gramEnd"/>
            <w:r w:rsidRPr="00041CE3">
              <w:t>- травматолога-ортопеда повторный</w:t>
            </w:r>
          </w:p>
        </w:tc>
        <w:tc>
          <w:tcPr>
            <w:tcW w:w="1378" w:type="dxa"/>
            <w:gridSpan w:val="5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83" w:lineRule="exact"/>
              <w:ind w:left="120"/>
            </w:pPr>
          </w:p>
        </w:tc>
        <w:tc>
          <w:tcPr>
            <w:tcW w:w="2475" w:type="dxa"/>
            <w:gridSpan w:val="10"/>
          </w:tcPr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83" w:lineRule="exact"/>
            </w:pPr>
            <w:r w:rsidRPr="00041CE3">
              <w:t>Прием повторный врача- травматолога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B01.053.001</w:t>
            </w:r>
          </w:p>
        </w:tc>
        <w:tc>
          <w:tcPr>
            <w:tcW w:w="2865" w:type="dxa"/>
            <w:gridSpan w:val="4"/>
          </w:tcPr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уролога первичный</w:t>
            </w:r>
          </w:p>
        </w:tc>
        <w:tc>
          <w:tcPr>
            <w:tcW w:w="1378" w:type="dxa"/>
            <w:gridSpan w:val="5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475" w:type="dxa"/>
            <w:gridSpan w:val="10"/>
          </w:tcPr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8" w:lineRule="exact"/>
            </w:pPr>
            <w:r w:rsidRPr="00041CE3">
              <w:t>Прием первичный врача- уролога 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B01.053.002</w:t>
            </w:r>
          </w:p>
        </w:tc>
        <w:tc>
          <w:tcPr>
            <w:tcW w:w="2865" w:type="dxa"/>
            <w:gridSpan w:val="4"/>
          </w:tcPr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 xml:space="preserve">Прием (осмотр, </w:t>
            </w:r>
            <w:proofErr w:type="gramStart"/>
            <w:r w:rsidRPr="00041CE3">
              <w:t>консультация)врача</w:t>
            </w:r>
            <w:proofErr w:type="gramEnd"/>
            <w:r w:rsidRPr="00041CE3">
              <w:t>- уролога повторный</w:t>
            </w:r>
          </w:p>
        </w:tc>
        <w:tc>
          <w:tcPr>
            <w:tcW w:w="1378" w:type="dxa"/>
            <w:gridSpan w:val="5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475" w:type="dxa"/>
            <w:gridSpan w:val="10"/>
          </w:tcPr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8" w:lineRule="exact"/>
            </w:pPr>
            <w:r w:rsidRPr="00041CE3">
              <w:t>Прием повторный врача- уролога 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B01.057.001</w:t>
            </w:r>
          </w:p>
        </w:tc>
        <w:tc>
          <w:tcPr>
            <w:tcW w:w="2865" w:type="dxa"/>
            <w:gridSpan w:val="4"/>
          </w:tcPr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хирурга первичный</w:t>
            </w:r>
          </w:p>
        </w:tc>
        <w:tc>
          <w:tcPr>
            <w:tcW w:w="1378" w:type="dxa"/>
            <w:gridSpan w:val="5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75" w:type="dxa"/>
            <w:gridSpan w:val="10"/>
          </w:tcPr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первичный врача- хирурга 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B01.057.002</w:t>
            </w:r>
          </w:p>
        </w:tc>
        <w:tc>
          <w:tcPr>
            <w:tcW w:w="2865" w:type="dxa"/>
            <w:gridSpan w:val="4"/>
          </w:tcPr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хирурга повторный</w:t>
            </w:r>
          </w:p>
        </w:tc>
        <w:tc>
          <w:tcPr>
            <w:tcW w:w="1378" w:type="dxa"/>
            <w:gridSpan w:val="5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475" w:type="dxa"/>
            <w:gridSpan w:val="10"/>
          </w:tcPr>
          <w:p w:rsidR="00041CE3" w:rsidRPr="00041CE3" w:rsidRDefault="00041CE3" w:rsidP="00C31B90">
            <w:pPr>
              <w:pStyle w:val="a3"/>
              <w:shd w:val="clear" w:color="auto" w:fill="auto"/>
              <w:spacing w:before="0" w:after="0" w:line="278" w:lineRule="exact"/>
            </w:pPr>
            <w:r w:rsidRPr="00041CE3">
              <w:t>Прием повторный врача- хирурга 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535D94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AE1E3A">
        <w:trPr>
          <w:trHeight w:val="483"/>
        </w:trPr>
        <w:tc>
          <w:tcPr>
            <w:tcW w:w="10031" w:type="dxa"/>
            <w:gridSpan w:val="25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540"/>
              <w:jc w:val="center"/>
              <w:rPr>
                <w:b/>
              </w:rPr>
            </w:pPr>
            <w:r w:rsidRPr="00041CE3">
              <w:rPr>
                <w:b/>
              </w:rPr>
              <w:t>Консультативный прием врачами-терапевтического профиля</w:t>
            </w:r>
          </w:p>
        </w:tc>
      </w:tr>
      <w:tr w:rsidR="00041CE3" w:rsidTr="00275304">
        <w:trPr>
          <w:trHeight w:val="1276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B01.002.001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041CE3">
              <w:t>Прием (осмотр, консультация) врача повторный</w:t>
            </w:r>
          </w:p>
        </w:tc>
        <w:tc>
          <w:tcPr>
            <w:tcW w:w="1483" w:type="dxa"/>
            <w:gridSpan w:val="8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333" w:type="dxa"/>
            <w:gridSpan w:val="4"/>
          </w:tcPr>
          <w:p w:rsidR="00041CE3" w:rsidRPr="00041CE3" w:rsidRDefault="00041CE3" w:rsidP="006611DE">
            <w:pPr>
              <w:pStyle w:val="a3"/>
              <w:spacing w:after="0" w:line="278" w:lineRule="exact"/>
            </w:pPr>
            <w:r w:rsidRPr="00041CE3">
              <w:t>Консультативный прием зав. терапевтической службой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6611DE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460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B01.002.001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6611DE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аллерголога-иммунолога первичный</w:t>
            </w:r>
          </w:p>
        </w:tc>
        <w:tc>
          <w:tcPr>
            <w:tcW w:w="1483" w:type="dxa"/>
            <w:gridSpan w:val="8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333" w:type="dxa"/>
            <w:gridSpan w:val="4"/>
          </w:tcPr>
          <w:p w:rsidR="00041CE3" w:rsidRPr="00041CE3" w:rsidRDefault="00041CE3" w:rsidP="002350A4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 w:rsidRPr="00041CE3">
              <w:t>Прием первичный врача-</w:t>
            </w:r>
          </w:p>
          <w:p w:rsidR="00041CE3" w:rsidRPr="00041CE3" w:rsidRDefault="00041CE3" w:rsidP="002350A4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 w:rsidRPr="00041CE3">
              <w:t>аллерголога</w:t>
            </w:r>
          </w:p>
          <w:p w:rsidR="00041CE3" w:rsidRPr="00041CE3" w:rsidRDefault="00041CE3" w:rsidP="002350A4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6611DE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B01.002.002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6611DE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 xml:space="preserve">Прием (осмотр, </w:t>
            </w:r>
            <w:proofErr w:type="gramStart"/>
            <w:r w:rsidRPr="00041CE3">
              <w:t>консультация)врача</w:t>
            </w:r>
            <w:proofErr w:type="gramEnd"/>
            <w:r w:rsidRPr="00041CE3">
              <w:t>- аллерголога-иммунолога повторный</w:t>
            </w:r>
          </w:p>
        </w:tc>
        <w:tc>
          <w:tcPr>
            <w:tcW w:w="1483" w:type="dxa"/>
            <w:gridSpan w:val="8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333" w:type="dxa"/>
            <w:gridSpan w:val="4"/>
          </w:tcPr>
          <w:p w:rsidR="00041CE3" w:rsidRPr="00041CE3" w:rsidRDefault="00041CE3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041CE3">
              <w:t>Прием повторный врача-</w:t>
            </w:r>
          </w:p>
          <w:p w:rsidR="00041CE3" w:rsidRPr="00041CE3" w:rsidRDefault="00041CE3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041CE3">
              <w:t>аллерголога</w:t>
            </w:r>
          </w:p>
          <w:p w:rsidR="00041CE3" w:rsidRPr="00041CE3" w:rsidRDefault="00041CE3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6611DE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B01.004.001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6611DE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гастроэнтеролога первичный</w:t>
            </w:r>
          </w:p>
        </w:tc>
        <w:tc>
          <w:tcPr>
            <w:tcW w:w="1483" w:type="dxa"/>
            <w:gridSpan w:val="8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333" w:type="dxa"/>
            <w:gridSpan w:val="4"/>
          </w:tcPr>
          <w:p w:rsidR="00041CE3" w:rsidRPr="00041CE3" w:rsidRDefault="00041CE3" w:rsidP="006611DE">
            <w:pPr>
              <w:pStyle w:val="a3"/>
              <w:spacing w:after="0" w:line="274" w:lineRule="exact"/>
            </w:pPr>
            <w:r w:rsidRPr="00041CE3">
              <w:t>Прием первичный врача-гастроэнтеролога</w:t>
            </w:r>
          </w:p>
          <w:p w:rsidR="00041CE3" w:rsidRPr="00041CE3" w:rsidRDefault="00041CE3" w:rsidP="006611DE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6611DE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B01.004.002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041CE3">
              <w:t>Прием (осмотр, консультация) врача- гастроэнтеролога повторный</w:t>
            </w:r>
          </w:p>
        </w:tc>
        <w:tc>
          <w:tcPr>
            <w:tcW w:w="1483" w:type="dxa"/>
            <w:gridSpan w:val="8"/>
          </w:tcPr>
          <w:p w:rsidR="00041CE3" w:rsidRPr="00041CE3" w:rsidRDefault="00041CE3" w:rsidP="006611DE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333" w:type="dxa"/>
            <w:gridSpan w:val="4"/>
          </w:tcPr>
          <w:p w:rsidR="00041CE3" w:rsidRPr="00041CE3" w:rsidRDefault="00041CE3" w:rsidP="006611DE">
            <w:pPr>
              <w:pStyle w:val="a3"/>
              <w:spacing w:after="0" w:line="274" w:lineRule="exact"/>
            </w:pPr>
            <w:r w:rsidRPr="00041CE3">
              <w:t>Прием повторный врача- консультативный гастроэнтеролога</w:t>
            </w:r>
          </w:p>
          <w:p w:rsidR="00041CE3" w:rsidRPr="00041CE3" w:rsidRDefault="00041CE3" w:rsidP="006611DE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6611DE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041CE3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B01.005.00</w:t>
            </w:r>
            <w:r w:rsidRPr="00041CE3">
              <w:t>1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041CE3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гематолога первичный</w:t>
            </w:r>
          </w:p>
        </w:tc>
        <w:tc>
          <w:tcPr>
            <w:tcW w:w="1483" w:type="dxa"/>
            <w:gridSpan w:val="8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333" w:type="dxa"/>
            <w:gridSpan w:val="4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первичный врача-</w:t>
            </w:r>
          </w:p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гематолога</w:t>
            </w:r>
          </w:p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B01.033.002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 xml:space="preserve">Прием (осмотр, консультация) врача- </w:t>
            </w:r>
            <w:proofErr w:type="spellStart"/>
            <w:r w:rsidRPr="00041CE3">
              <w:t>профпатолога</w:t>
            </w:r>
            <w:proofErr w:type="spellEnd"/>
            <w:r w:rsidRPr="00041CE3">
              <w:t xml:space="preserve"> повторный</w:t>
            </w:r>
          </w:p>
        </w:tc>
        <w:tc>
          <w:tcPr>
            <w:tcW w:w="1483" w:type="dxa"/>
            <w:gridSpan w:val="8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333" w:type="dxa"/>
            <w:gridSpan w:val="4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повторный врача-</w:t>
            </w:r>
          </w:p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proofErr w:type="spellStart"/>
            <w:r w:rsidRPr="00041CE3">
              <w:t>профпатолога</w:t>
            </w:r>
            <w:proofErr w:type="spellEnd"/>
          </w:p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E97770">
            <w:pPr>
              <w:pStyle w:val="a3"/>
              <w:shd w:val="clear" w:color="auto" w:fill="auto"/>
              <w:spacing w:before="0" w:after="0" w:line="240" w:lineRule="auto"/>
              <w:rPr>
                <w:highlight w:val="yellow"/>
              </w:rPr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B01.037.001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пульмонолога первичный</w:t>
            </w:r>
          </w:p>
        </w:tc>
        <w:tc>
          <w:tcPr>
            <w:tcW w:w="1423" w:type="dxa"/>
            <w:gridSpan w:val="6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393" w:type="dxa"/>
            <w:gridSpan w:val="6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первичный врача-</w:t>
            </w:r>
          </w:p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пульмонолога</w:t>
            </w:r>
          </w:p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B01.037.002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пульмонолога повторный</w:t>
            </w:r>
          </w:p>
        </w:tc>
        <w:tc>
          <w:tcPr>
            <w:tcW w:w="1423" w:type="dxa"/>
            <w:gridSpan w:val="6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393" w:type="dxa"/>
            <w:gridSpan w:val="6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повторный врача-</w:t>
            </w:r>
          </w:p>
          <w:p w:rsidR="00041CE3" w:rsidRPr="00041CE3" w:rsidRDefault="00041CE3" w:rsidP="000958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пульмонолога</w:t>
            </w:r>
          </w:p>
          <w:p w:rsidR="00041CE3" w:rsidRPr="00041CE3" w:rsidRDefault="00041CE3" w:rsidP="000958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B01.040.001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ревматолога первичный</w:t>
            </w:r>
          </w:p>
        </w:tc>
        <w:tc>
          <w:tcPr>
            <w:tcW w:w="1423" w:type="dxa"/>
            <w:gridSpan w:val="6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393" w:type="dxa"/>
            <w:gridSpan w:val="6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первичный врача-</w:t>
            </w:r>
          </w:p>
          <w:p w:rsidR="00041CE3" w:rsidRPr="00041CE3" w:rsidRDefault="00041CE3" w:rsidP="000958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ревматолога</w:t>
            </w:r>
          </w:p>
          <w:p w:rsidR="00041CE3" w:rsidRPr="00041CE3" w:rsidRDefault="00041CE3" w:rsidP="000958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B01.040.002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ревматолога повторный</w:t>
            </w:r>
          </w:p>
        </w:tc>
        <w:tc>
          <w:tcPr>
            <w:tcW w:w="1423" w:type="dxa"/>
            <w:gridSpan w:val="6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393" w:type="dxa"/>
            <w:gridSpan w:val="6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повторный врача-</w:t>
            </w:r>
          </w:p>
          <w:p w:rsidR="00041CE3" w:rsidRPr="00041CE3" w:rsidRDefault="00041CE3" w:rsidP="000958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ревматолога</w:t>
            </w:r>
          </w:p>
          <w:p w:rsidR="00041CE3" w:rsidRPr="00041CE3" w:rsidRDefault="00041CE3" w:rsidP="000958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B01.047.001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терапевта первичный</w:t>
            </w:r>
          </w:p>
        </w:tc>
        <w:tc>
          <w:tcPr>
            <w:tcW w:w="1423" w:type="dxa"/>
            <w:gridSpan w:val="6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393" w:type="dxa"/>
            <w:gridSpan w:val="6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8" w:lineRule="exact"/>
            </w:pPr>
            <w:r w:rsidRPr="00041CE3">
              <w:t>Прием первичный врача- терапевта 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B01.047.002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терапевта повторный</w:t>
            </w:r>
          </w:p>
        </w:tc>
        <w:tc>
          <w:tcPr>
            <w:tcW w:w="1423" w:type="dxa"/>
            <w:gridSpan w:val="6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393" w:type="dxa"/>
            <w:gridSpan w:val="6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8" w:lineRule="exact"/>
            </w:pPr>
            <w:r w:rsidRPr="00041CE3">
              <w:t>Прием повторный врача- терапевта 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B01.058.001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эндокринолога первичный</w:t>
            </w:r>
          </w:p>
        </w:tc>
        <w:tc>
          <w:tcPr>
            <w:tcW w:w="1423" w:type="dxa"/>
            <w:gridSpan w:val="6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393" w:type="dxa"/>
            <w:gridSpan w:val="6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первичный врача-</w:t>
            </w:r>
          </w:p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эндокринолога</w:t>
            </w:r>
          </w:p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041CE3">
              <w:rPr>
                <w:lang w:val="en-US"/>
              </w:rPr>
              <w:t>B01.058.002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(осмотр, консультация) врача- эндокринолога повторный</w:t>
            </w:r>
          </w:p>
        </w:tc>
        <w:tc>
          <w:tcPr>
            <w:tcW w:w="1423" w:type="dxa"/>
            <w:gridSpan w:val="6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393" w:type="dxa"/>
            <w:gridSpan w:val="6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повторный врача-</w:t>
            </w:r>
          </w:p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эндокринолога</w:t>
            </w:r>
          </w:p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gridSpan w:val="7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 xml:space="preserve">Прием (осмотр, консультация) врача </w:t>
            </w:r>
            <w:proofErr w:type="spellStart"/>
            <w:r w:rsidRPr="00041CE3">
              <w:t>эпилептолога</w:t>
            </w:r>
            <w:proofErr w:type="spellEnd"/>
            <w:r w:rsidRPr="00041CE3">
              <w:t xml:space="preserve"> первичный</w:t>
            </w:r>
          </w:p>
        </w:tc>
        <w:tc>
          <w:tcPr>
            <w:tcW w:w="1423" w:type="dxa"/>
            <w:gridSpan w:val="6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393" w:type="dxa"/>
            <w:gridSpan w:val="6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Прием первичный врача-</w:t>
            </w:r>
          </w:p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proofErr w:type="spellStart"/>
            <w:r w:rsidRPr="00041CE3">
              <w:t>эпилептолога</w:t>
            </w:r>
            <w:proofErr w:type="spellEnd"/>
          </w:p>
          <w:p w:rsidR="00041CE3" w:rsidRPr="00041CE3" w:rsidRDefault="00041CE3" w:rsidP="00095804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gridSpan w:val="7"/>
          </w:tcPr>
          <w:p w:rsidR="00041CE3" w:rsidRPr="00041CE3" w:rsidRDefault="00041CE3" w:rsidP="00B0694B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 xml:space="preserve">Прием (осмотр, консультация) врача </w:t>
            </w:r>
            <w:proofErr w:type="spellStart"/>
            <w:r w:rsidRPr="00041CE3">
              <w:t>эпилептолога</w:t>
            </w:r>
            <w:proofErr w:type="spellEnd"/>
            <w:r w:rsidRPr="00041CE3">
              <w:t xml:space="preserve"> повторный</w:t>
            </w:r>
          </w:p>
        </w:tc>
        <w:tc>
          <w:tcPr>
            <w:tcW w:w="1423" w:type="dxa"/>
            <w:gridSpan w:val="6"/>
          </w:tcPr>
          <w:p w:rsidR="00041CE3" w:rsidRPr="00041CE3" w:rsidRDefault="00041CE3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393" w:type="dxa"/>
            <w:gridSpan w:val="6"/>
          </w:tcPr>
          <w:p w:rsidR="00041CE3" w:rsidRPr="00041CE3" w:rsidRDefault="00041CE3" w:rsidP="00F41B59">
            <w:pPr>
              <w:pStyle w:val="a3"/>
              <w:spacing w:after="0" w:line="274" w:lineRule="exact"/>
            </w:pPr>
            <w:r w:rsidRPr="00041CE3">
              <w:t>Прием повторный врача-</w:t>
            </w:r>
            <w:proofErr w:type="spellStart"/>
            <w:r w:rsidRPr="00041CE3">
              <w:t>эпилептолога</w:t>
            </w:r>
            <w:proofErr w:type="spellEnd"/>
          </w:p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</w:pPr>
            <w:r w:rsidRPr="00041CE3">
              <w:t>консультативный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40" w:lineRule="auto"/>
            </w:pPr>
            <w:r w:rsidRPr="00041CE3"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2902" w:type="dxa"/>
            <w:gridSpan w:val="7"/>
          </w:tcPr>
          <w:p w:rsidR="00041CE3" w:rsidRPr="00041CE3" w:rsidRDefault="00041CE3" w:rsidP="00B0694B">
            <w:pPr>
              <w:pStyle w:val="a3"/>
              <w:shd w:val="clear" w:color="auto" w:fill="auto"/>
              <w:spacing w:before="0" w:after="0" w:line="274" w:lineRule="exact"/>
              <w:rPr>
                <w:color w:val="FF0000"/>
                <w:highlight w:val="yellow"/>
              </w:rPr>
            </w:pPr>
            <w:r w:rsidRPr="00041CE3">
              <w:rPr>
                <w:color w:val="FF0000"/>
                <w:highlight w:val="yellow"/>
              </w:rPr>
              <w:t>Прием (осмотр, консультация) врача психиатра-нарколога  первичный</w:t>
            </w:r>
          </w:p>
        </w:tc>
        <w:tc>
          <w:tcPr>
            <w:tcW w:w="1423" w:type="dxa"/>
            <w:gridSpan w:val="6"/>
          </w:tcPr>
          <w:p w:rsidR="00041CE3" w:rsidRPr="00041CE3" w:rsidRDefault="00041CE3" w:rsidP="00D638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color w:val="FF0000"/>
                <w:highlight w:val="yellow"/>
              </w:rPr>
            </w:pPr>
          </w:p>
          <w:p w:rsidR="00041CE3" w:rsidRPr="00041CE3" w:rsidRDefault="00041CE3" w:rsidP="00D638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color w:val="FF0000"/>
                <w:highlight w:val="yellow"/>
              </w:rPr>
            </w:pPr>
          </w:p>
        </w:tc>
        <w:tc>
          <w:tcPr>
            <w:tcW w:w="2393" w:type="dxa"/>
            <w:gridSpan w:val="6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74" w:lineRule="exact"/>
              <w:rPr>
                <w:color w:val="FF0000"/>
                <w:highlight w:val="yellow"/>
              </w:rPr>
            </w:pPr>
            <w:r w:rsidRPr="00041CE3">
              <w:rPr>
                <w:color w:val="FF0000"/>
                <w:highlight w:val="yellow"/>
              </w:rPr>
              <w:t>Прием первичный врача-</w:t>
            </w:r>
            <w:r w:rsidRPr="00041CE3">
              <w:rPr>
                <w:highlight w:val="yellow"/>
              </w:rPr>
              <w:t xml:space="preserve"> </w:t>
            </w:r>
            <w:r w:rsidRPr="00041CE3">
              <w:rPr>
                <w:color w:val="FF0000"/>
                <w:highlight w:val="yellow"/>
              </w:rPr>
              <w:t>психиатра-нарколога</w:t>
            </w:r>
            <w:r w:rsidRPr="00041CE3">
              <w:rPr>
                <w:highlight w:val="yellow"/>
              </w:rPr>
              <w:t xml:space="preserve"> </w:t>
            </w:r>
            <w:r w:rsidRPr="00041CE3">
              <w:rPr>
                <w:color w:val="FF0000"/>
                <w:highlight w:val="yellow"/>
              </w:rPr>
              <w:t>первичный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F41B59">
            <w:pPr>
              <w:pStyle w:val="a3"/>
              <w:shd w:val="clear" w:color="auto" w:fill="auto"/>
              <w:spacing w:before="0" w:after="0" w:line="240" w:lineRule="auto"/>
              <w:rPr>
                <w:color w:val="FF0000"/>
                <w:highlight w:val="yellow"/>
              </w:rPr>
            </w:pPr>
            <w:r w:rsidRPr="00041CE3">
              <w:rPr>
                <w:color w:val="FF0000"/>
                <w:highlight w:val="yellow"/>
              </w:rPr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B11B57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2902" w:type="dxa"/>
            <w:gridSpan w:val="7"/>
          </w:tcPr>
          <w:p w:rsidR="00041CE3" w:rsidRPr="00041CE3" w:rsidRDefault="00041CE3" w:rsidP="00B0694B">
            <w:pPr>
              <w:pStyle w:val="a3"/>
              <w:shd w:val="clear" w:color="auto" w:fill="auto"/>
              <w:spacing w:before="0" w:after="0" w:line="274" w:lineRule="exact"/>
              <w:rPr>
                <w:color w:val="FF0000"/>
                <w:highlight w:val="yellow"/>
              </w:rPr>
            </w:pPr>
            <w:r w:rsidRPr="00041CE3">
              <w:rPr>
                <w:color w:val="FF0000"/>
                <w:highlight w:val="yellow"/>
              </w:rPr>
              <w:t>Прием (осмотр, консультация) врача психиатра-нарколога  повторный</w:t>
            </w:r>
          </w:p>
        </w:tc>
        <w:tc>
          <w:tcPr>
            <w:tcW w:w="1447" w:type="dxa"/>
            <w:gridSpan w:val="7"/>
          </w:tcPr>
          <w:p w:rsidR="00041CE3" w:rsidRPr="00041CE3" w:rsidRDefault="00041CE3" w:rsidP="00D638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color w:val="FF0000"/>
                <w:highlight w:val="yellow"/>
              </w:rPr>
            </w:pPr>
          </w:p>
        </w:tc>
        <w:tc>
          <w:tcPr>
            <w:tcW w:w="2369" w:type="dxa"/>
            <w:gridSpan w:val="5"/>
          </w:tcPr>
          <w:p w:rsidR="00041CE3" w:rsidRPr="00041CE3" w:rsidRDefault="00041CE3" w:rsidP="00B0694B">
            <w:pPr>
              <w:pStyle w:val="a3"/>
              <w:shd w:val="clear" w:color="auto" w:fill="auto"/>
              <w:spacing w:before="0" w:after="0" w:line="274" w:lineRule="exact"/>
              <w:rPr>
                <w:color w:val="FF0000"/>
                <w:highlight w:val="yellow"/>
              </w:rPr>
            </w:pPr>
            <w:r w:rsidRPr="00041CE3">
              <w:rPr>
                <w:color w:val="FF0000"/>
                <w:highlight w:val="yellow"/>
              </w:rPr>
              <w:t>Прием первичный врача-</w:t>
            </w:r>
          </w:p>
          <w:p w:rsidR="00041CE3" w:rsidRPr="00041CE3" w:rsidRDefault="00041CE3" w:rsidP="00B0694B">
            <w:pPr>
              <w:pStyle w:val="a3"/>
              <w:shd w:val="clear" w:color="auto" w:fill="auto"/>
              <w:spacing w:before="0" w:after="0" w:line="274" w:lineRule="exact"/>
              <w:rPr>
                <w:color w:val="FF0000"/>
                <w:highlight w:val="yellow"/>
              </w:rPr>
            </w:pPr>
            <w:r w:rsidRPr="00041CE3">
              <w:rPr>
                <w:color w:val="FF0000"/>
                <w:highlight w:val="yellow"/>
              </w:rPr>
              <w:t xml:space="preserve">психиатра-нарколога </w:t>
            </w:r>
          </w:p>
          <w:p w:rsidR="00041CE3" w:rsidRPr="00041CE3" w:rsidRDefault="00041CE3" w:rsidP="00B0694B">
            <w:pPr>
              <w:pStyle w:val="a3"/>
              <w:shd w:val="clear" w:color="auto" w:fill="auto"/>
              <w:spacing w:before="0" w:after="0" w:line="274" w:lineRule="exact"/>
              <w:rPr>
                <w:color w:val="FF0000"/>
                <w:highlight w:val="yellow"/>
              </w:rPr>
            </w:pPr>
            <w:r w:rsidRPr="00041CE3">
              <w:rPr>
                <w:color w:val="FF0000"/>
                <w:highlight w:val="yellow"/>
              </w:rPr>
              <w:t>повторный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B0694B">
            <w:pPr>
              <w:pStyle w:val="a3"/>
              <w:shd w:val="clear" w:color="auto" w:fill="auto"/>
              <w:spacing w:before="0" w:after="0" w:line="240" w:lineRule="auto"/>
              <w:rPr>
                <w:color w:val="FF0000"/>
                <w:highlight w:val="yellow"/>
              </w:rPr>
            </w:pPr>
            <w:r w:rsidRPr="00041CE3">
              <w:rPr>
                <w:color w:val="FF0000"/>
                <w:highlight w:val="yellow"/>
              </w:rPr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C1180A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highlight w:val="yellow"/>
              </w:rPr>
            </w:pPr>
            <w:r w:rsidRPr="00041CE3">
              <w:rPr>
                <w:highlight w:val="yellow"/>
                <w:lang w:val="en-US"/>
              </w:rPr>
              <w:t>B0</w:t>
            </w:r>
            <w:r w:rsidRPr="00041CE3">
              <w:rPr>
                <w:highlight w:val="yellow"/>
              </w:rPr>
              <w:t>0</w:t>
            </w:r>
            <w:r w:rsidRPr="00041CE3">
              <w:rPr>
                <w:highlight w:val="yellow"/>
                <w:lang w:val="en-US"/>
              </w:rPr>
              <w:t>1.0</w:t>
            </w:r>
            <w:r w:rsidRPr="00041CE3">
              <w:rPr>
                <w:highlight w:val="yellow"/>
              </w:rPr>
              <w:t>0</w:t>
            </w:r>
            <w:r w:rsidRPr="00041CE3">
              <w:rPr>
                <w:highlight w:val="yellow"/>
                <w:lang w:val="en-US"/>
              </w:rPr>
              <w:t>8.001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B0694B">
            <w:pPr>
              <w:pStyle w:val="a3"/>
              <w:shd w:val="clear" w:color="auto" w:fill="auto"/>
              <w:spacing w:before="0" w:after="0" w:line="274" w:lineRule="exact"/>
              <w:rPr>
                <w:color w:val="FF0000"/>
                <w:highlight w:val="yellow"/>
              </w:rPr>
            </w:pPr>
            <w:r w:rsidRPr="00041CE3">
              <w:rPr>
                <w:color w:val="FF0000"/>
                <w:highlight w:val="yellow"/>
              </w:rPr>
              <w:t xml:space="preserve">Прием (осмотр, консультация) врача- </w:t>
            </w:r>
            <w:proofErr w:type="spellStart"/>
            <w:r w:rsidRPr="00041CE3">
              <w:rPr>
                <w:color w:val="FF0000"/>
                <w:highlight w:val="yellow"/>
              </w:rPr>
              <w:t>дерматовенеролога</w:t>
            </w:r>
            <w:proofErr w:type="spellEnd"/>
            <w:r w:rsidRPr="00041CE3">
              <w:rPr>
                <w:color w:val="FF0000"/>
                <w:highlight w:val="yellow"/>
              </w:rPr>
              <w:t xml:space="preserve"> первичный</w:t>
            </w:r>
          </w:p>
        </w:tc>
        <w:tc>
          <w:tcPr>
            <w:tcW w:w="1447" w:type="dxa"/>
            <w:gridSpan w:val="7"/>
          </w:tcPr>
          <w:p w:rsidR="00041CE3" w:rsidRPr="00041CE3" w:rsidRDefault="00041CE3" w:rsidP="00C1180A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color w:val="FF0000"/>
                <w:highlight w:val="yellow"/>
              </w:rPr>
            </w:pPr>
          </w:p>
        </w:tc>
        <w:tc>
          <w:tcPr>
            <w:tcW w:w="2369" w:type="dxa"/>
            <w:gridSpan w:val="5"/>
          </w:tcPr>
          <w:p w:rsidR="00041CE3" w:rsidRPr="00041CE3" w:rsidRDefault="00041CE3" w:rsidP="00B0694B">
            <w:pPr>
              <w:pStyle w:val="a3"/>
              <w:shd w:val="clear" w:color="auto" w:fill="auto"/>
              <w:spacing w:before="0" w:after="0" w:line="274" w:lineRule="exact"/>
              <w:rPr>
                <w:color w:val="FF0000"/>
                <w:highlight w:val="yellow"/>
              </w:rPr>
            </w:pPr>
            <w:r w:rsidRPr="00041CE3">
              <w:rPr>
                <w:color w:val="FF0000"/>
                <w:highlight w:val="yellow"/>
              </w:rPr>
              <w:t xml:space="preserve">Прием (осмотр, консультация) врача- </w:t>
            </w:r>
            <w:proofErr w:type="spellStart"/>
            <w:r w:rsidRPr="00041CE3">
              <w:rPr>
                <w:color w:val="FF0000"/>
                <w:highlight w:val="yellow"/>
              </w:rPr>
              <w:t>дерматовенеролога</w:t>
            </w:r>
            <w:proofErr w:type="spellEnd"/>
            <w:r w:rsidRPr="00041CE3">
              <w:rPr>
                <w:color w:val="FF0000"/>
                <w:highlight w:val="yellow"/>
              </w:rPr>
              <w:t xml:space="preserve"> первичный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B0694B">
            <w:pPr>
              <w:pStyle w:val="a3"/>
              <w:shd w:val="clear" w:color="auto" w:fill="auto"/>
              <w:spacing w:before="0" w:after="0" w:line="240" w:lineRule="auto"/>
              <w:rPr>
                <w:color w:val="FF0000"/>
                <w:highlight w:val="yellow"/>
              </w:rPr>
            </w:pPr>
            <w:r w:rsidRPr="00041CE3">
              <w:rPr>
                <w:color w:val="FF0000"/>
                <w:highlight w:val="yellow"/>
              </w:rPr>
              <w:t>420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41CE3" w:rsidRDefault="00041CE3" w:rsidP="00C1180A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highlight w:val="yellow"/>
              </w:rPr>
            </w:pPr>
            <w:r w:rsidRPr="00041CE3">
              <w:rPr>
                <w:highlight w:val="yellow"/>
                <w:lang w:val="en-US"/>
              </w:rPr>
              <w:t>B0</w:t>
            </w:r>
            <w:r w:rsidRPr="00041CE3">
              <w:rPr>
                <w:highlight w:val="yellow"/>
              </w:rPr>
              <w:t>0</w:t>
            </w:r>
            <w:r w:rsidRPr="00041CE3">
              <w:rPr>
                <w:highlight w:val="yellow"/>
                <w:lang w:val="en-US"/>
              </w:rPr>
              <w:t>1.0</w:t>
            </w:r>
            <w:r w:rsidRPr="00041CE3">
              <w:rPr>
                <w:highlight w:val="yellow"/>
              </w:rPr>
              <w:t>0</w:t>
            </w:r>
            <w:r w:rsidRPr="00041CE3">
              <w:rPr>
                <w:highlight w:val="yellow"/>
                <w:lang w:val="en-US"/>
              </w:rPr>
              <w:t>8.00</w:t>
            </w:r>
            <w:r w:rsidRPr="00041CE3">
              <w:rPr>
                <w:highlight w:val="yellow"/>
              </w:rPr>
              <w:t>2</w:t>
            </w:r>
          </w:p>
        </w:tc>
        <w:tc>
          <w:tcPr>
            <w:tcW w:w="2902" w:type="dxa"/>
            <w:gridSpan w:val="7"/>
          </w:tcPr>
          <w:p w:rsidR="00041CE3" w:rsidRPr="00041CE3" w:rsidRDefault="00041CE3" w:rsidP="00B0694B">
            <w:pPr>
              <w:pStyle w:val="a3"/>
              <w:shd w:val="clear" w:color="auto" w:fill="auto"/>
              <w:spacing w:before="0" w:after="0" w:line="274" w:lineRule="exact"/>
              <w:rPr>
                <w:color w:val="FF0000"/>
                <w:highlight w:val="yellow"/>
              </w:rPr>
            </w:pPr>
            <w:r w:rsidRPr="00041CE3">
              <w:rPr>
                <w:color w:val="FF0000"/>
                <w:highlight w:val="yellow"/>
              </w:rPr>
              <w:t xml:space="preserve">Прием (осмотр, консультация) врача- </w:t>
            </w:r>
            <w:proofErr w:type="spellStart"/>
            <w:r w:rsidRPr="00041CE3">
              <w:rPr>
                <w:color w:val="FF0000"/>
                <w:highlight w:val="yellow"/>
              </w:rPr>
              <w:t>дерматовенерологаа</w:t>
            </w:r>
            <w:proofErr w:type="spellEnd"/>
            <w:r w:rsidRPr="00041CE3">
              <w:rPr>
                <w:color w:val="FF0000"/>
                <w:highlight w:val="yellow"/>
              </w:rPr>
              <w:t xml:space="preserve"> повторный</w:t>
            </w:r>
          </w:p>
        </w:tc>
        <w:tc>
          <w:tcPr>
            <w:tcW w:w="1447" w:type="dxa"/>
            <w:gridSpan w:val="7"/>
          </w:tcPr>
          <w:p w:rsidR="00041CE3" w:rsidRPr="00041CE3" w:rsidRDefault="00041CE3" w:rsidP="00DD41EA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color w:val="FF0000"/>
                <w:highlight w:val="yellow"/>
              </w:rPr>
            </w:pPr>
          </w:p>
        </w:tc>
        <w:tc>
          <w:tcPr>
            <w:tcW w:w="2369" w:type="dxa"/>
            <w:gridSpan w:val="5"/>
          </w:tcPr>
          <w:p w:rsidR="00041CE3" w:rsidRPr="00041CE3" w:rsidRDefault="00041CE3" w:rsidP="00B0694B">
            <w:pPr>
              <w:pStyle w:val="a3"/>
              <w:shd w:val="clear" w:color="auto" w:fill="auto"/>
              <w:spacing w:before="0" w:after="0" w:line="274" w:lineRule="exact"/>
              <w:rPr>
                <w:color w:val="FF0000"/>
                <w:highlight w:val="yellow"/>
              </w:rPr>
            </w:pPr>
            <w:r w:rsidRPr="00041CE3">
              <w:rPr>
                <w:color w:val="FF0000"/>
                <w:highlight w:val="yellow"/>
              </w:rPr>
              <w:t xml:space="preserve">Прием (осмотр, консультация) врача- </w:t>
            </w:r>
            <w:proofErr w:type="spellStart"/>
            <w:r w:rsidRPr="00041CE3">
              <w:rPr>
                <w:color w:val="FF0000"/>
                <w:highlight w:val="yellow"/>
              </w:rPr>
              <w:t>дерматовенерологаа</w:t>
            </w:r>
            <w:proofErr w:type="spellEnd"/>
            <w:r w:rsidRPr="00041CE3">
              <w:rPr>
                <w:color w:val="FF0000"/>
                <w:highlight w:val="yellow"/>
              </w:rPr>
              <w:t xml:space="preserve"> повторный</w:t>
            </w:r>
          </w:p>
        </w:tc>
        <w:tc>
          <w:tcPr>
            <w:tcW w:w="715" w:type="dxa"/>
            <w:gridSpan w:val="2"/>
          </w:tcPr>
          <w:p w:rsidR="00041CE3" w:rsidRPr="00041CE3" w:rsidRDefault="00041CE3" w:rsidP="00B0694B">
            <w:pPr>
              <w:pStyle w:val="a3"/>
              <w:shd w:val="clear" w:color="auto" w:fill="auto"/>
              <w:spacing w:before="0" w:after="0" w:line="240" w:lineRule="auto"/>
              <w:rPr>
                <w:color w:val="FF0000"/>
                <w:highlight w:val="yellow"/>
              </w:rPr>
            </w:pPr>
            <w:r w:rsidRPr="00041CE3">
              <w:rPr>
                <w:color w:val="FF0000"/>
                <w:highlight w:val="yellow"/>
              </w:rPr>
              <w:t>320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9296" w:type="dxa"/>
            <w:gridSpan w:val="23"/>
          </w:tcPr>
          <w:p w:rsidR="00041CE3" w:rsidRPr="00095804" w:rsidRDefault="00041CE3" w:rsidP="00B0694B">
            <w:pPr>
              <w:pStyle w:val="a3"/>
              <w:shd w:val="clear" w:color="auto" w:fill="auto"/>
              <w:spacing w:before="0" w:after="0" w:line="240" w:lineRule="auto"/>
              <w:rPr>
                <w:b/>
                <w:color w:val="FF0000"/>
              </w:rPr>
            </w:pPr>
            <w:r w:rsidRPr="00095804">
              <w:rPr>
                <w:b/>
              </w:rPr>
              <w:t xml:space="preserve">Консультативный прием врачей (во </w:t>
            </w:r>
            <w:proofErr w:type="gramStart"/>
            <w:r w:rsidRPr="00095804">
              <w:rPr>
                <w:b/>
              </w:rPr>
              <w:t>вне рабочее время</w:t>
            </w:r>
            <w:proofErr w:type="gramEnd"/>
            <w:r w:rsidRPr="00095804">
              <w:rPr>
                <w:b/>
              </w:rPr>
              <w:t xml:space="preserve"> и выходные дни)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95804" w:rsidRDefault="00041CE3" w:rsidP="0009580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B</w:t>
            </w:r>
            <w:r w:rsidRPr="00095804">
              <w:t>01.0</w:t>
            </w:r>
            <w:r>
              <w:t>47.001</w:t>
            </w:r>
          </w:p>
        </w:tc>
        <w:tc>
          <w:tcPr>
            <w:tcW w:w="2902" w:type="dxa"/>
            <w:gridSpan w:val="7"/>
          </w:tcPr>
          <w:p w:rsidR="00041CE3" w:rsidRPr="00095804" w:rsidRDefault="00041CE3" w:rsidP="00095804">
            <w:pPr>
              <w:pStyle w:val="a3"/>
              <w:shd w:val="clear" w:color="auto" w:fill="auto"/>
              <w:spacing w:before="0" w:after="0" w:line="274" w:lineRule="exact"/>
            </w:pPr>
            <w:r w:rsidRPr="00095804">
              <w:t>Прием (осмотр, консультация)</w:t>
            </w:r>
            <w:r>
              <w:t>,</w:t>
            </w:r>
            <w:r w:rsidRPr="00095804">
              <w:t xml:space="preserve"> врача</w:t>
            </w:r>
            <w:r>
              <w:t xml:space="preserve"> первичный</w:t>
            </w:r>
          </w:p>
        </w:tc>
        <w:tc>
          <w:tcPr>
            <w:tcW w:w="1447" w:type="dxa"/>
            <w:gridSpan w:val="7"/>
          </w:tcPr>
          <w:p w:rsidR="00041CE3" w:rsidRPr="00AF4E1F" w:rsidRDefault="00041CE3" w:rsidP="00DD41EA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color w:val="FF0000"/>
              </w:rPr>
            </w:pPr>
          </w:p>
        </w:tc>
        <w:tc>
          <w:tcPr>
            <w:tcW w:w="2369" w:type="dxa"/>
            <w:gridSpan w:val="5"/>
          </w:tcPr>
          <w:p w:rsidR="00041CE3" w:rsidRDefault="00041CE3" w:rsidP="00B0694B">
            <w:pPr>
              <w:pStyle w:val="a3"/>
              <w:shd w:val="clear" w:color="auto" w:fill="auto"/>
              <w:spacing w:before="0" w:after="0" w:line="274" w:lineRule="exact"/>
              <w:rPr>
                <w:color w:val="FF0000"/>
              </w:rPr>
            </w:pPr>
            <w:r w:rsidRPr="00095804">
              <w:t>Консультативный прием врача кандидата медицинских наук</w:t>
            </w:r>
          </w:p>
        </w:tc>
        <w:tc>
          <w:tcPr>
            <w:tcW w:w="715" w:type="dxa"/>
            <w:gridSpan w:val="2"/>
          </w:tcPr>
          <w:p w:rsidR="00041CE3" w:rsidRPr="00095804" w:rsidRDefault="00041CE3" w:rsidP="00B0694B">
            <w:pPr>
              <w:pStyle w:val="a3"/>
              <w:shd w:val="clear" w:color="auto" w:fill="auto"/>
              <w:spacing w:before="0" w:after="0" w:line="240" w:lineRule="auto"/>
            </w:pPr>
            <w:r w:rsidRPr="00095804">
              <w:t>1200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95804" w:rsidRDefault="00041CE3" w:rsidP="0009580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B</w:t>
            </w:r>
            <w:r w:rsidRPr="00095804">
              <w:t>01.0</w:t>
            </w:r>
            <w:r>
              <w:t>47.001</w:t>
            </w:r>
          </w:p>
        </w:tc>
        <w:tc>
          <w:tcPr>
            <w:tcW w:w="2902" w:type="dxa"/>
            <w:gridSpan w:val="7"/>
          </w:tcPr>
          <w:p w:rsidR="00041CE3" w:rsidRPr="00095804" w:rsidRDefault="00041CE3" w:rsidP="00095804">
            <w:pPr>
              <w:pStyle w:val="a3"/>
              <w:shd w:val="clear" w:color="auto" w:fill="auto"/>
              <w:spacing w:before="0" w:after="0" w:line="274" w:lineRule="exact"/>
            </w:pPr>
            <w:r w:rsidRPr="00095804">
              <w:t>Прием (осмотр, консультация)</w:t>
            </w:r>
            <w:r>
              <w:t>,</w:t>
            </w:r>
            <w:r w:rsidRPr="00095804">
              <w:t xml:space="preserve"> врача</w:t>
            </w:r>
            <w:r>
              <w:t xml:space="preserve"> первичный</w:t>
            </w:r>
          </w:p>
        </w:tc>
        <w:tc>
          <w:tcPr>
            <w:tcW w:w="1447" w:type="dxa"/>
            <w:gridSpan w:val="7"/>
          </w:tcPr>
          <w:p w:rsidR="00041CE3" w:rsidRPr="00AF4E1F" w:rsidRDefault="00041CE3" w:rsidP="00095804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color w:val="FF0000"/>
              </w:rPr>
            </w:pPr>
          </w:p>
        </w:tc>
        <w:tc>
          <w:tcPr>
            <w:tcW w:w="2369" w:type="dxa"/>
            <w:gridSpan w:val="5"/>
          </w:tcPr>
          <w:p w:rsidR="00041CE3" w:rsidRDefault="00041CE3" w:rsidP="00095804">
            <w:pPr>
              <w:pStyle w:val="a3"/>
              <w:shd w:val="clear" w:color="auto" w:fill="auto"/>
              <w:spacing w:before="0" w:after="0" w:line="274" w:lineRule="exact"/>
              <w:rPr>
                <w:color w:val="FF0000"/>
              </w:rPr>
            </w:pPr>
            <w:r w:rsidRPr="00095804">
              <w:t xml:space="preserve">Консультативный прием врача </w:t>
            </w:r>
            <w:r>
              <w:t>высшей категории</w:t>
            </w:r>
          </w:p>
        </w:tc>
        <w:tc>
          <w:tcPr>
            <w:tcW w:w="715" w:type="dxa"/>
            <w:gridSpan w:val="2"/>
          </w:tcPr>
          <w:p w:rsidR="00041CE3" w:rsidRPr="00095804" w:rsidRDefault="00041CE3" w:rsidP="00095804">
            <w:pPr>
              <w:pStyle w:val="a3"/>
              <w:shd w:val="clear" w:color="auto" w:fill="auto"/>
              <w:spacing w:before="0" w:after="0" w:line="240" w:lineRule="auto"/>
            </w:pPr>
            <w:r>
              <w:t>1000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95804" w:rsidRDefault="00041CE3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B</w:t>
            </w:r>
            <w:r w:rsidRPr="00095804">
              <w:t>01.0</w:t>
            </w:r>
            <w:r>
              <w:t>47.001</w:t>
            </w:r>
          </w:p>
        </w:tc>
        <w:tc>
          <w:tcPr>
            <w:tcW w:w="2902" w:type="dxa"/>
            <w:gridSpan w:val="7"/>
          </w:tcPr>
          <w:p w:rsidR="00041CE3" w:rsidRPr="00095804" w:rsidRDefault="00041CE3" w:rsidP="00C25150">
            <w:pPr>
              <w:pStyle w:val="a3"/>
              <w:shd w:val="clear" w:color="auto" w:fill="auto"/>
              <w:spacing w:before="0" w:after="0" w:line="274" w:lineRule="exact"/>
            </w:pPr>
            <w:r w:rsidRPr="00095804">
              <w:t>Прием (осмотр, консультация)</w:t>
            </w:r>
            <w:r>
              <w:t>,</w:t>
            </w:r>
            <w:r w:rsidRPr="00095804">
              <w:t xml:space="preserve"> врача</w:t>
            </w:r>
            <w:r>
              <w:t xml:space="preserve"> первичный</w:t>
            </w:r>
          </w:p>
        </w:tc>
        <w:tc>
          <w:tcPr>
            <w:tcW w:w="1447" w:type="dxa"/>
            <w:gridSpan w:val="7"/>
          </w:tcPr>
          <w:p w:rsidR="00041CE3" w:rsidRPr="00AF4E1F" w:rsidRDefault="00041CE3" w:rsidP="00C2515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color w:val="FF0000"/>
              </w:rPr>
            </w:pPr>
          </w:p>
        </w:tc>
        <w:tc>
          <w:tcPr>
            <w:tcW w:w="2369" w:type="dxa"/>
            <w:gridSpan w:val="5"/>
          </w:tcPr>
          <w:p w:rsidR="00041CE3" w:rsidRDefault="00041CE3" w:rsidP="00D96512">
            <w:pPr>
              <w:pStyle w:val="a3"/>
              <w:shd w:val="clear" w:color="auto" w:fill="auto"/>
              <w:spacing w:before="0" w:after="0" w:line="274" w:lineRule="exact"/>
              <w:rPr>
                <w:color w:val="FF0000"/>
              </w:rPr>
            </w:pPr>
            <w:r w:rsidRPr="00095804">
              <w:t xml:space="preserve">Консультативный прием врача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715" w:type="dxa"/>
            <w:gridSpan w:val="2"/>
          </w:tcPr>
          <w:p w:rsidR="00041CE3" w:rsidRDefault="00041CE3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>800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95804" w:rsidRDefault="00041CE3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B</w:t>
            </w:r>
            <w:r w:rsidRPr="00095804">
              <w:t>01.0</w:t>
            </w:r>
            <w:r>
              <w:t>47.001</w:t>
            </w:r>
          </w:p>
        </w:tc>
        <w:tc>
          <w:tcPr>
            <w:tcW w:w="2902" w:type="dxa"/>
            <w:gridSpan w:val="7"/>
          </w:tcPr>
          <w:p w:rsidR="00041CE3" w:rsidRPr="00095804" w:rsidRDefault="00041CE3" w:rsidP="00C25150">
            <w:pPr>
              <w:pStyle w:val="a3"/>
              <w:shd w:val="clear" w:color="auto" w:fill="auto"/>
              <w:spacing w:before="0" w:after="0" w:line="274" w:lineRule="exact"/>
            </w:pPr>
            <w:r w:rsidRPr="00095804">
              <w:t>Прием (осмотр, консультация)</w:t>
            </w:r>
            <w:r>
              <w:t>,</w:t>
            </w:r>
            <w:r w:rsidRPr="00095804">
              <w:t xml:space="preserve"> врача</w:t>
            </w:r>
            <w:r>
              <w:t xml:space="preserve"> первичный</w:t>
            </w:r>
          </w:p>
        </w:tc>
        <w:tc>
          <w:tcPr>
            <w:tcW w:w="1447" w:type="dxa"/>
            <w:gridSpan w:val="7"/>
          </w:tcPr>
          <w:p w:rsidR="00041CE3" w:rsidRPr="00AF4E1F" w:rsidRDefault="00041CE3" w:rsidP="00C2515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color w:val="FF0000"/>
              </w:rPr>
            </w:pPr>
          </w:p>
        </w:tc>
        <w:tc>
          <w:tcPr>
            <w:tcW w:w="2369" w:type="dxa"/>
            <w:gridSpan w:val="5"/>
          </w:tcPr>
          <w:p w:rsidR="00041CE3" w:rsidRDefault="00041CE3" w:rsidP="00D96512">
            <w:pPr>
              <w:pStyle w:val="a3"/>
              <w:shd w:val="clear" w:color="auto" w:fill="auto"/>
              <w:spacing w:before="0" w:after="0" w:line="274" w:lineRule="exact"/>
              <w:rPr>
                <w:color w:val="FF0000"/>
              </w:rPr>
            </w:pPr>
            <w:r w:rsidRPr="00095804">
              <w:t xml:space="preserve">Консультативный прием врача </w:t>
            </w:r>
            <w:r>
              <w:rPr>
                <w:lang w:val="en-US"/>
              </w:rPr>
              <w:t>II</w:t>
            </w:r>
            <w:r w:rsidRPr="00D96512">
              <w:t xml:space="preserve"> </w:t>
            </w:r>
            <w:r>
              <w:t>категории</w:t>
            </w:r>
          </w:p>
        </w:tc>
        <w:tc>
          <w:tcPr>
            <w:tcW w:w="715" w:type="dxa"/>
            <w:gridSpan w:val="2"/>
          </w:tcPr>
          <w:p w:rsidR="00041CE3" w:rsidRDefault="00041CE3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>600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Pr="00095804" w:rsidRDefault="00041CE3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B</w:t>
            </w:r>
            <w:r w:rsidRPr="00095804">
              <w:t>01.0</w:t>
            </w:r>
            <w:r>
              <w:t>47.001</w:t>
            </w:r>
          </w:p>
        </w:tc>
        <w:tc>
          <w:tcPr>
            <w:tcW w:w="2902" w:type="dxa"/>
            <w:gridSpan w:val="7"/>
          </w:tcPr>
          <w:p w:rsidR="00041CE3" w:rsidRPr="00095804" w:rsidRDefault="00041CE3" w:rsidP="00C25150">
            <w:pPr>
              <w:pStyle w:val="a3"/>
              <w:shd w:val="clear" w:color="auto" w:fill="auto"/>
              <w:spacing w:before="0" w:after="0" w:line="274" w:lineRule="exact"/>
            </w:pPr>
            <w:r w:rsidRPr="00095804">
              <w:t>Прием (осмотр, консультация)</w:t>
            </w:r>
            <w:r>
              <w:t>,</w:t>
            </w:r>
            <w:r w:rsidRPr="00095804">
              <w:t xml:space="preserve"> врача</w:t>
            </w:r>
            <w:r>
              <w:t xml:space="preserve"> первичный</w:t>
            </w:r>
          </w:p>
        </w:tc>
        <w:tc>
          <w:tcPr>
            <w:tcW w:w="1447" w:type="dxa"/>
            <w:gridSpan w:val="7"/>
          </w:tcPr>
          <w:p w:rsidR="00041CE3" w:rsidRPr="00AF4E1F" w:rsidRDefault="00041CE3" w:rsidP="00C2515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color w:val="FF0000"/>
              </w:rPr>
            </w:pPr>
          </w:p>
        </w:tc>
        <w:tc>
          <w:tcPr>
            <w:tcW w:w="2369" w:type="dxa"/>
            <w:gridSpan w:val="5"/>
          </w:tcPr>
          <w:p w:rsidR="00041CE3" w:rsidRDefault="00041CE3" w:rsidP="00D96512">
            <w:pPr>
              <w:pStyle w:val="a3"/>
              <w:shd w:val="clear" w:color="auto" w:fill="auto"/>
              <w:spacing w:before="0" w:after="0" w:line="274" w:lineRule="exact"/>
              <w:rPr>
                <w:color w:val="FF0000"/>
              </w:rPr>
            </w:pPr>
            <w:r w:rsidRPr="00095804">
              <w:t xml:space="preserve">Консультативный прием врача </w:t>
            </w:r>
            <w:r>
              <w:t>без категории</w:t>
            </w:r>
          </w:p>
        </w:tc>
        <w:tc>
          <w:tcPr>
            <w:tcW w:w="715" w:type="dxa"/>
            <w:gridSpan w:val="2"/>
          </w:tcPr>
          <w:p w:rsidR="00041CE3" w:rsidRDefault="00041CE3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>400</w:t>
            </w:r>
          </w:p>
        </w:tc>
      </w:tr>
      <w:tr w:rsidR="00041CE3" w:rsidTr="00AE1E3A">
        <w:trPr>
          <w:trHeight w:val="483"/>
        </w:trPr>
        <w:tc>
          <w:tcPr>
            <w:tcW w:w="10031" w:type="dxa"/>
            <w:gridSpan w:val="25"/>
          </w:tcPr>
          <w:p w:rsidR="00041CE3" w:rsidRPr="00EA4A1C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540"/>
              <w:jc w:val="center"/>
              <w:rPr>
                <w:b/>
              </w:rPr>
            </w:pPr>
            <w:r w:rsidRPr="00EA4A1C">
              <w:rPr>
                <w:b/>
              </w:rPr>
              <w:t>Процедурный кабинет</w:t>
            </w:r>
          </w:p>
        </w:tc>
      </w:tr>
      <w:tr w:rsidR="00041CE3" w:rsidTr="00275304">
        <w:trPr>
          <w:trHeight w:val="483"/>
        </w:trPr>
        <w:tc>
          <w:tcPr>
            <w:tcW w:w="735" w:type="dxa"/>
            <w:gridSpan w:val="2"/>
          </w:tcPr>
          <w:p w:rsidR="00041CE3" w:rsidRDefault="00041CE3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B04.014.004</w:t>
            </w:r>
          </w:p>
        </w:tc>
        <w:tc>
          <w:tcPr>
            <w:tcW w:w="2902" w:type="dxa"/>
            <w:gridSpan w:val="7"/>
          </w:tcPr>
          <w:p w:rsidR="00041CE3" w:rsidRDefault="00041CE3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Вакцинация</w:t>
            </w:r>
          </w:p>
        </w:tc>
        <w:tc>
          <w:tcPr>
            <w:tcW w:w="1546" w:type="dxa"/>
            <w:gridSpan w:val="9"/>
          </w:tcPr>
          <w:p w:rsidR="00041CE3" w:rsidRDefault="00041CE3" w:rsidP="003315C2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041CE3" w:rsidRDefault="00041CE3" w:rsidP="003315C2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Вакцинация против клещевого энцефалита (без стоимости вакцины) </w:t>
            </w:r>
            <w:r w:rsidRPr="009A5625">
              <w:t>«Вакцинация трудовых мигрантов против кори»</w:t>
            </w:r>
          </w:p>
        </w:tc>
        <w:tc>
          <w:tcPr>
            <w:tcW w:w="715" w:type="dxa"/>
            <w:gridSpan w:val="2"/>
          </w:tcPr>
          <w:p w:rsidR="00041CE3" w:rsidRDefault="00041CE3" w:rsidP="00B0694B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B04.014.004</w:t>
            </w:r>
          </w:p>
        </w:tc>
        <w:tc>
          <w:tcPr>
            <w:tcW w:w="2902" w:type="dxa"/>
            <w:gridSpan w:val="7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Вакцинация</w:t>
            </w:r>
          </w:p>
        </w:tc>
        <w:tc>
          <w:tcPr>
            <w:tcW w:w="1546" w:type="dxa"/>
            <w:gridSpan w:val="9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6A3B91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Вакцинация против клещевого энцефалита (без стоимости вакцины) с выездом по г. Кызылу</w:t>
            </w:r>
          </w:p>
        </w:tc>
        <w:tc>
          <w:tcPr>
            <w:tcW w:w="715" w:type="dxa"/>
            <w:gridSpan w:val="2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660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Pr="00D96512" w:rsidRDefault="006A3B91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А11.02.002</w:t>
            </w:r>
          </w:p>
        </w:tc>
        <w:tc>
          <w:tcPr>
            <w:tcW w:w="2902" w:type="dxa"/>
            <w:gridSpan w:val="7"/>
          </w:tcPr>
          <w:p w:rsidR="006A3B91" w:rsidRDefault="006A3B91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Внутримышечное введение лекарственных препаратов</w:t>
            </w:r>
          </w:p>
        </w:tc>
        <w:tc>
          <w:tcPr>
            <w:tcW w:w="1546" w:type="dxa"/>
            <w:gridSpan w:val="9"/>
          </w:tcPr>
          <w:p w:rsidR="006A3B91" w:rsidRDefault="006A3B91" w:rsidP="003315C2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D96512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D96512">
              <w:t>Внутримышечные</w:t>
            </w:r>
            <w:r>
              <w:t xml:space="preserve"> инъекции</w:t>
            </w:r>
          </w:p>
        </w:tc>
        <w:tc>
          <w:tcPr>
            <w:tcW w:w="715" w:type="dxa"/>
            <w:gridSpan w:val="2"/>
          </w:tcPr>
          <w:p w:rsidR="006A3B91" w:rsidRDefault="006A3B91" w:rsidP="00B0694B">
            <w:pPr>
              <w:pStyle w:val="a3"/>
              <w:shd w:val="clear" w:color="auto" w:fill="auto"/>
              <w:spacing w:before="0" w:after="0" w:line="240" w:lineRule="auto"/>
            </w:pPr>
            <w:r>
              <w:t>260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Pr="00D96512" w:rsidRDefault="006A3B91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А11.12.009</w:t>
            </w:r>
          </w:p>
        </w:tc>
        <w:tc>
          <w:tcPr>
            <w:tcW w:w="2902" w:type="dxa"/>
            <w:gridSpan w:val="7"/>
          </w:tcPr>
          <w:p w:rsidR="006A3B91" w:rsidRDefault="006A3B91" w:rsidP="00D96512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Внутривенное введение лекарственных препаратов</w:t>
            </w:r>
          </w:p>
        </w:tc>
        <w:tc>
          <w:tcPr>
            <w:tcW w:w="1546" w:type="dxa"/>
            <w:gridSpan w:val="9"/>
          </w:tcPr>
          <w:p w:rsidR="006A3B91" w:rsidRDefault="006A3B91" w:rsidP="00C2515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D96512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Внутривенные инъекции</w:t>
            </w:r>
          </w:p>
        </w:tc>
        <w:tc>
          <w:tcPr>
            <w:tcW w:w="715" w:type="dxa"/>
            <w:gridSpan w:val="2"/>
          </w:tcPr>
          <w:p w:rsidR="006A3B91" w:rsidRDefault="006A3B91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>320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А11.12.009</w:t>
            </w:r>
          </w:p>
        </w:tc>
        <w:tc>
          <w:tcPr>
            <w:tcW w:w="2902" w:type="dxa"/>
            <w:gridSpan w:val="7"/>
          </w:tcPr>
          <w:p w:rsidR="006A3B91" w:rsidRDefault="006A3B91" w:rsidP="00D96512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Взятие крови из периферической вены</w:t>
            </w:r>
          </w:p>
        </w:tc>
        <w:tc>
          <w:tcPr>
            <w:tcW w:w="1546" w:type="dxa"/>
            <w:gridSpan w:val="9"/>
          </w:tcPr>
          <w:p w:rsidR="006A3B91" w:rsidRDefault="006A3B91" w:rsidP="00C2515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6A3B91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6A3B91">
              <w:t>Взятие крови из вены</w:t>
            </w:r>
          </w:p>
        </w:tc>
        <w:tc>
          <w:tcPr>
            <w:tcW w:w="715" w:type="dxa"/>
            <w:gridSpan w:val="2"/>
          </w:tcPr>
          <w:p w:rsidR="006A3B91" w:rsidRDefault="006A3B91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>60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9296" w:type="dxa"/>
            <w:gridSpan w:val="23"/>
          </w:tcPr>
          <w:p w:rsidR="006A3B91" w:rsidRPr="00B35B50" w:rsidRDefault="006A3B91" w:rsidP="00B35B50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B35B50">
              <w:rPr>
                <w:b/>
              </w:rPr>
              <w:t>Хирургический кабинет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А15.01.001</w:t>
            </w:r>
          </w:p>
        </w:tc>
        <w:tc>
          <w:tcPr>
            <w:tcW w:w="2902" w:type="dxa"/>
            <w:gridSpan w:val="7"/>
          </w:tcPr>
          <w:p w:rsidR="006A3B91" w:rsidRDefault="006A3B91" w:rsidP="00D96512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1546" w:type="dxa"/>
            <w:gridSpan w:val="9"/>
          </w:tcPr>
          <w:p w:rsidR="006A3B91" w:rsidRDefault="006A3B91" w:rsidP="00C2515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74" w:lineRule="exact"/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715" w:type="dxa"/>
            <w:gridSpan w:val="2"/>
          </w:tcPr>
          <w:p w:rsidR="006A3B91" w:rsidRDefault="006A3B91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>400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А15.01.002</w:t>
            </w:r>
          </w:p>
        </w:tc>
        <w:tc>
          <w:tcPr>
            <w:tcW w:w="2902" w:type="dxa"/>
            <w:gridSpan w:val="7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</w:pPr>
            <w:r>
              <w:t>Наложение повязки при гнойных заболевания кожи и подкожной клетчатки</w:t>
            </w:r>
          </w:p>
        </w:tc>
        <w:tc>
          <w:tcPr>
            <w:tcW w:w="1546" w:type="dxa"/>
            <w:gridSpan w:val="9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74" w:lineRule="exact"/>
            </w:pPr>
            <w:r>
              <w:t>Наложение повязки при гнойных заболевания кожи и подкожной клетчатки</w:t>
            </w:r>
          </w:p>
        </w:tc>
        <w:tc>
          <w:tcPr>
            <w:tcW w:w="715" w:type="dxa"/>
            <w:gridSpan w:val="2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</w:pPr>
            <w:r>
              <w:t>600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А16.01.002</w:t>
            </w:r>
          </w:p>
        </w:tc>
        <w:tc>
          <w:tcPr>
            <w:tcW w:w="2902" w:type="dxa"/>
            <w:gridSpan w:val="7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</w:pPr>
            <w:r>
              <w:t>Вскрытие панариция</w:t>
            </w:r>
          </w:p>
        </w:tc>
        <w:tc>
          <w:tcPr>
            <w:tcW w:w="1546" w:type="dxa"/>
            <w:gridSpan w:val="9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74" w:lineRule="exact"/>
            </w:pPr>
            <w:r w:rsidRPr="00B35B50">
              <w:t>Вскрытие панариция</w:t>
            </w:r>
          </w:p>
        </w:tc>
        <w:tc>
          <w:tcPr>
            <w:tcW w:w="715" w:type="dxa"/>
            <w:gridSpan w:val="2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</w:pPr>
            <w:r>
              <w:t>760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А16.01.011</w:t>
            </w:r>
          </w:p>
        </w:tc>
        <w:tc>
          <w:tcPr>
            <w:tcW w:w="2902" w:type="dxa"/>
            <w:gridSpan w:val="7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</w:pPr>
            <w:r>
              <w:t>Вскрытие фурункула (карбункула)</w:t>
            </w:r>
          </w:p>
        </w:tc>
        <w:tc>
          <w:tcPr>
            <w:tcW w:w="1546" w:type="dxa"/>
            <w:gridSpan w:val="9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74" w:lineRule="exact"/>
            </w:pPr>
            <w:r w:rsidRPr="00B35B50">
              <w:t>Вскрытие фурункула</w:t>
            </w:r>
          </w:p>
        </w:tc>
        <w:tc>
          <w:tcPr>
            <w:tcW w:w="715" w:type="dxa"/>
            <w:gridSpan w:val="2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</w:pPr>
            <w:r>
              <w:t>840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А16.01.001</w:t>
            </w:r>
          </w:p>
        </w:tc>
        <w:tc>
          <w:tcPr>
            <w:tcW w:w="2902" w:type="dxa"/>
            <w:gridSpan w:val="7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</w:pPr>
            <w:r>
              <w:t>Удаление поверхностного расположенного инородного тела</w:t>
            </w:r>
          </w:p>
        </w:tc>
        <w:tc>
          <w:tcPr>
            <w:tcW w:w="1546" w:type="dxa"/>
            <w:gridSpan w:val="9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74" w:lineRule="exact"/>
            </w:pPr>
            <w:r w:rsidRPr="00B35B50">
              <w:t>Удаление поверхностного расположенного инородного тела</w:t>
            </w:r>
          </w:p>
        </w:tc>
        <w:tc>
          <w:tcPr>
            <w:tcW w:w="715" w:type="dxa"/>
            <w:gridSpan w:val="2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</w:pPr>
            <w:r>
              <w:t>680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8581" w:type="dxa"/>
            <w:gridSpan w:val="21"/>
          </w:tcPr>
          <w:p w:rsidR="006A3B91" w:rsidRPr="00B35B50" w:rsidRDefault="006A3B91" w:rsidP="00B35B50">
            <w:pPr>
              <w:pStyle w:val="a3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B35B50">
              <w:rPr>
                <w:b/>
              </w:rPr>
              <w:t>Травматологический пункт</w:t>
            </w:r>
          </w:p>
        </w:tc>
        <w:tc>
          <w:tcPr>
            <w:tcW w:w="715" w:type="dxa"/>
            <w:gridSpan w:val="2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А15.01.001</w:t>
            </w:r>
          </w:p>
        </w:tc>
        <w:tc>
          <w:tcPr>
            <w:tcW w:w="2902" w:type="dxa"/>
            <w:gridSpan w:val="7"/>
          </w:tcPr>
          <w:p w:rsidR="006A3B91" w:rsidRDefault="006A3B91" w:rsidP="007373D7">
            <w:pPr>
              <w:pStyle w:val="a3"/>
              <w:shd w:val="clear" w:color="auto" w:fill="auto"/>
              <w:spacing w:before="0" w:after="0" w:line="240" w:lineRule="auto"/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1546" w:type="dxa"/>
            <w:gridSpan w:val="9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74" w:lineRule="exact"/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715" w:type="dxa"/>
            <w:gridSpan w:val="2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</w:pPr>
            <w:r>
              <w:t>400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А15.003.001</w:t>
            </w:r>
          </w:p>
        </w:tc>
        <w:tc>
          <w:tcPr>
            <w:tcW w:w="2902" w:type="dxa"/>
            <w:gridSpan w:val="7"/>
          </w:tcPr>
          <w:p w:rsidR="006A3B91" w:rsidRDefault="006A3B91" w:rsidP="007373D7">
            <w:pPr>
              <w:pStyle w:val="a3"/>
              <w:shd w:val="clear" w:color="auto" w:fill="auto"/>
              <w:spacing w:before="0" w:after="0" w:line="240" w:lineRule="auto"/>
            </w:pPr>
            <w:r>
              <w:t>Наложение повязки при переломах костей</w:t>
            </w:r>
          </w:p>
        </w:tc>
        <w:tc>
          <w:tcPr>
            <w:tcW w:w="1546" w:type="dxa"/>
            <w:gridSpan w:val="9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74" w:lineRule="exact"/>
            </w:pPr>
            <w:r>
              <w:t>Наложение повязки при переломах костей</w:t>
            </w:r>
          </w:p>
        </w:tc>
        <w:tc>
          <w:tcPr>
            <w:tcW w:w="715" w:type="dxa"/>
            <w:gridSpan w:val="2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</w:pPr>
            <w:r>
              <w:t>600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А15.03.003</w:t>
            </w:r>
          </w:p>
        </w:tc>
        <w:tc>
          <w:tcPr>
            <w:tcW w:w="2902" w:type="dxa"/>
            <w:gridSpan w:val="7"/>
          </w:tcPr>
          <w:p w:rsidR="006A3B91" w:rsidRDefault="006A3B91" w:rsidP="007373D7">
            <w:pPr>
              <w:pStyle w:val="a3"/>
              <w:shd w:val="clear" w:color="auto" w:fill="auto"/>
              <w:spacing w:before="0" w:after="0" w:line="240" w:lineRule="auto"/>
            </w:pPr>
            <w:r>
              <w:t>Наложение гипсовой повязки при переломах костей</w:t>
            </w:r>
          </w:p>
        </w:tc>
        <w:tc>
          <w:tcPr>
            <w:tcW w:w="1546" w:type="dxa"/>
            <w:gridSpan w:val="9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74" w:lineRule="exact"/>
            </w:pPr>
            <w:r>
              <w:t>Наложение гипсовой повязки при переломах костей</w:t>
            </w:r>
          </w:p>
        </w:tc>
        <w:tc>
          <w:tcPr>
            <w:tcW w:w="715" w:type="dxa"/>
            <w:gridSpan w:val="2"/>
          </w:tcPr>
          <w:p w:rsidR="006A3B91" w:rsidRDefault="006A3B91" w:rsidP="00B35B50">
            <w:pPr>
              <w:pStyle w:val="a3"/>
              <w:shd w:val="clear" w:color="auto" w:fill="auto"/>
              <w:spacing w:before="0" w:after="0" w:line="240" w:lineRule="auto"/>
            </w:pPr>
            <w:r>
              <w:t>740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7373D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А15.03.010</w:t>
            </w:r>
          </w:p>
        </w:tc>
        <w:tc>
          <w:tcPr>
            <w:tcW w:w="2902" w:type="dxa"/>
            <w:gridSpan w:val="7"/>
          </w:tcPr>
          <w:p w:rsidR="006A3B91" w:rsidRDefault="006A3B91" w:rsidP="007373D7">
            <w:pPr>
              <w:pStyle w:val="a3"/>
              <w:shd w:val="clear" w:color="auto" w:fill="auto"/>
              <w:spacing w:before="0" w:after="0" w:line="240" w:lineRule="auto"/>
            </w:pPr>
            <w:r>
              <w:t>Снятие гипсовой повязки (лонгеты)</w:t>
            </w:r>
          </w:p>
        </w:tc>
        <w:tc>
          <w:tcPr>
            <w:tcW w:w="1546" w:type="dxa"/>
            <w:gridSpan w:val="9"/>
          </w:tcPr>
          <w:p w:rsidR="006A3B91" w:rsidRDefault="006A3B91" w:rsidP="007D2BA6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7D2BA6">
            <w:pPr>
              <w:pStyle w:val="a3"/>
              <w:shd w:val="clear" w:color="auto" w:fill="auto"/>
              <w:spacing w:before="0" w:after="0" w:line="274" w:lineRule="exact"/>
            </w:pPr>
            <w:r>
              <w:t>Снятие гипсовой повязки (лонгеты)</w:t>
            </w:r>
          </w:p>
        </w:tc>
        <w:tc>
          <w:tcPr>
            <w:tcW w:w="715" w:type="dxa"/>
            <w:gridSpan w:val="2"/>
          </w:tcPr>
          <w:p w:rsidR="006A3B91" w:rsidRDefault="006A3B91" w:rsidP="007D2BA6">
            <w:pPr>
              <w:pStyle w:val="a3"/>
              <w:shd w:val="clear" w:color="auto" w:fill="auto"/>
              <w:spacing w:before="0" w:after="0" w:line="240" w:lineRule="auto"/>
            </w:pPr>
            <w:r>
              <w:t>340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7D2BA6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А15.03.010.001</w:t>
            </w:r>
          </w:p>
        </w:tc>
        <w:tc>
          <w:tcPr>
            <w:tcW w:w="2902" w:type="dxa"/>
            <w:gridSpan w:val="7"/>
          </w:tcPr>
          <w:p w:rsidR="006A3B91" w:rsidRDefault="006A3B91" w:rsidP="007373D7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Снятие циркулярной гипсовой повязки </w:t>
            </w:r>
          </w:p>
        </w:tc>
        <w:tc>
          <w:tcPr>
            <w:tcW w:w="1546" w:type="dxa"/>
            <w:gridSpan w:val="9"/>
          </w:tcPr>
          <w:p w:rsidR="006A3B91" w:rsidRDefault="006A3B91" w:rsidP="007D2BA6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7373D7">
            <w:pPr>
              <w:pStyle w:val="a3"/>
              <w:shd w:val="clear" w:color="auto" w:fill="auto"/>
              <w:spacing w:before="0" w:after="0" w:line="274" w:lineRule="exact"/>
            </w:pPr>
            <w:r w:rsidRPr="007373D7">
              <w:t>Снятие циркулярной гипсовой повязки</w:t>
            </w:r>
          </w:p>
        </w:tc>
        <w:tc>
          <w:tcPr>
            <w:tcW w:w="715" w:type="dxa"/>
            <w:gridSpan w:val="2"/>
          </w:tcPr>
          <w:p w:rsidR="006A3B91" w:rsidRDefault="006A3B91" w:rsidP="007D2BA6">
            <w:pPr>
              <w:pStyle w:val="a3"/>
              <w:shd w:val="clear" w:color="auto" w:fill="auto"/>
              <w:spacing w:before="0" w:after="0" w:line="240" w:lineRule="auto"/>
            </w:pPr>
            <w:r>
              <w:t>340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7D2BA6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А16.01.001</w:t>
            </w:r>
          </w:p>
        </w:tc>
        <w:tc>
          <w:tcPr>
            <w:tcW w:w="2902" w:type="dxa"/>
            <w:gridSpan w:val="7"/>
          </w:tcPr>
          <w:p w:rsidR="006A3B91" w:rsidRDefault="006A3B91" w:rsidP="007D2BA6">
            <w:pPr>
              <w:pStyle w:val="a3"/>
              <w:shd w:val="clear" w:color="auto" w:fill="auto"/>
              <w:spacing w:before="0" w:after="0" w:line="240" w:lineRule="auto"/>
            </w:pPr>
            <w:r>
              <w:t>Удаление поверхностного расположенного инородного тела</w:t>
            </w:r>
          </w:p>
        </w:tc>
        <w:tc>
          <w:tcPr>
            <w:tcW w:w="1546" w:type="dxa"/>
            <w:gridSpan w:val="9"/>
          </w:tcPr>
          <w:p w:rsidR="006A3B91" w:rsidRDefault="006A3B91" w:rsidP="007D2BA6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7D2BA6">
            <w:pPr>
              <w:pStyle w:val="a3"/>
              <w:shd w:val="clear" w:color="auto" w:fill="auto"/>
              <w:spacing w:before="0" w:after="0" w:line="274" w:lineRule="exact"/>
            </w:pPr>
            <w:r w:rsidRPr="00B35B50">
              <w:t>Удаление поверхностного расположенного инородного тела</w:t>
            </w:r>
          </w:p>
        </w:tc>
        <w:tc>
          <w:tcPr>
            <w:tcW w:w="715" w:type="dxa"/>
            <w:gridSpan w:val="2"/>
          </w:tcPr>
          <w:p w:rsidR="006A3B91" w:rsidRDefault="006A3B91" w:rsidP="007D2BA6">
            <w:pPr>
              <w:pStyle w:val="a3"/>
              <w:shd w:val="clear" w:color="auto" w:fill="auto"/>
              <w:spacing w:before="0" w:after="0" w:line="240" w:lineRule="auto"/>
            </w:pPr>
            <w:r>
              <w:t>620</w:t>
            </w:r>
          </w:p>
        </w:tc>
      </w:tr>
      <w:tr w:rsidR="006A3B91" w:rsidTr="00275304">
        <w:trPr>
          <w:trHeight w:val="483"/>
        </w:trPr>
        <w:tc>
          <w:tcPr>
            <w:tcW w:w="7046" w:type="dxa"/>
            <w:gridSpan w:val="20"/>
          </w:tcPr>
          <w:p w:rsidR="006A3B91" w:rsidRPr="00EA4A1C" w:rsidRDefault="006A3B91" w:rsidP="00B11B57">
            <w:pPr>
              <w:pStyle w:val="a3"/>
              <w:shd w:val="clear" w:color="auto" w:fill="auto"/>
              <w:spacing w:before="0" w:after="0" w:line="240" w:lineRule="auto"/>
              <w:ind w:left="540"/>
              <w:jc w:val="center"/>
              <w:rPr>
                <w:b/>
              </w:rPr>
            </w:pPr>
            <w:r w:rsidRPr="00EA4A1C">
              <w:rPr>
                <w:b/>
              </w:rPr>
              <w:t>Прочие услуги</w:t>
            </w:r>
          </w:p>
        </w:tc>
        <w:tc>
          <w:tcPr>
            <w:tcW w:w="2985" w:type="dxa"/>
            <w:gridSpan w:val="5"/>
          </w:tcPr>
          <w:p w:rsidR="006A3B91" w:rsidRPr="00EA4A1C" w:rsidRDefault="006A3B91" w:rsidP="00B0694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B01.047.001</w:t>
            </w:r>
          </w:p>
        </w:tc>
        <w:tc>
          <w:tcPr>
            <w:tcW w:w="2902" w:type="dxa"/>
            <w:gridSpan w:val="7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Прием (осмотр, консультация) врача- терапевта первичный</w:t>
            </w:r>
          </w:p>
        </w:tc>
        <w:tc>
          <w:tcPr>
            <w:tcW w:w="1546" w:type="dxa"/>
            <w:gridSpan w:val="9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>Дубликат медицинского заключения (выписки)</w:t>
            </w:r>
          </w:p>
        </w:tc>
        <w:tc>
          <w:tcPr>
            <w:tcW w:w="715" w:type="dxa"/>
            <w:gridSpan w:val="2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360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B01.047.001</w:t>
            </w:r>
          </w:p>
        </w:tc>
        <w:tc>
          <w:tcPr>
            <w:tcW w:w="2902" w:type="dxa"/>
            <w:gridSpan w:val="7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Прием (осмотр, консультация) врача- терапевта первичный</w:t>
            </w:r>
          </w:p>
        </w:tc>
        <w:tc>
          <w:tcPr>
            <w:tcW w:w="1546" w:type="dxa"/>
            <w:gridSpan w:val="9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 xml:space="preserve">Оформление документации для МСЭК иногородним (в </w:t>
            </w:r>
            <w:proofErr w:type="spellStart"/>
            <w:r>
              <w:t>т.ч</w:t>
            </w:r>
            <w:proofErr w:type="spellEnd"/>
            <w:r>
              <w:t xml:space="preserve">. из ЦКБ) </w:t>
            </w:r>
          </w:p>
        </w:tc>
        <w:tc>
          <w:tcPr>
            <w:tcW w:w="715" w:type="dxa"/>
            <w:gridSpan w:val="2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640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B01.047.001</w:t>
            </w:r>
          </w:p>
        </w:tc>
        <w:tc>
          <w:tcPr>
            <w:tcW w:w="2902" w:type="dxa"/>
            <w:gridSpan w:val="7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Прием (осмотр, консультация) врача- терапевта первичный</w:t>
            </w:r>
          </w:p>
        </w:tc>
        <w:tc>
          <w:tcPr>
            <w:tcW w:w="1546" w:type="dxa"/>
            <w:gridSpan w:val="9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 xml:space="preserve">Оформление документации на ВМП иногородним (в </w:t>
            </w:r>
            <w:proofErr w:type="spellStart"/>
            <w:r>
              <w:t>т.ч</w:t>
            </w:r>
            <w:proofErr w:type="spellEnd"/>
            <w:r>
              <w:t xml:space="preserve">. из ЦКБ) </w:t>
            </w:r>
          </w:p>
        </w:tc>
        <w:tc>
          <w:tcPr>
            <w:tcW w:w="715" w:type="dxa"/>
            <w:gridSpan w:val="2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640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1863" w:type="dxa"/>
            <w:gridSpan w:val="2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B01.047.001</w:t>
            </w:r>
          </w:p>
        </w:tc>
        <w:tc>
          <w:tcPr>
            <w:tcW w:w="2902" w:type="dxa"/>
            <w:gridSpan w:val="7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Прием (осмотр, консультация) врача- </w:t>
            </w:r>
            <w:r>
              <w:lastRenderedPageBreak/>
              <w:t>терапевта первичный</w:t>
            </w:r>
          </w:p>
        </w:tc>
        <w:tc>
          <w:tcPr>
            <w:tcW w:w="1546" w:type="dxa"/>
            <w:gridSpan w:val="9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 xml:space="preserve">Выписка из </w:t>
            </w:r>
            <w:r>
              <w:lastRenderedPageBreak/>
              <w:t>амбулаторной карты за 5 лет</w:t>
            </w:r>
          </w:p>
        </w:tc>
        <w:tc>
          <w:tcPr>
            <w:tcW w:w="715" w:type="dxa"/>
            <w:gridSpan w:val="2"/>
          </w:tcPr>
          <w:p w:rsidR="006A3B91" w:rsidRDefault="006A3B91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lastRenderedPageBreak/>
              <w:t>280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6A3B91" w:rsidRDefault="006A3B91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B01.047.001</w:t>
            </w:r>
          </w:p>
        </w:tc>
        <w:tc>
          <w:tcPr>
            <w:tcW w:w="2902" w:type="dxa"/>
            <w:gridSpan w:val="7"/>
          </w:tcPr>
          <w:p w:rsidR="006A3B91" w:rsidRDefault="006A3B91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Прием (осмотр, консультация) врача- терапевта первичный</w:t>
            </w:r>
          </w:p>
        </w:tc>
        <w:tc>
          <w:tcPr>
            <w:tcW w:w="1546" w:type="dxa"/>
            <w:gridSpan w:val="9"/>
          </w:tcPr>
          <w:p w:rsidR="006A3B91" w:rsidRDefault="006A3B91" w:rsidP="00B11B57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2350A4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>Выписка прививок в сертификат прививок</w:t>
            </w:r>
          </w:p>
        </w:tc>
        <w:tc>
          <w:tcPr>
            <w:tcW w:w="715" w:type="dxa"/>
            <w:gridSpan w:val="2"/>
          </w:tcPr>
          <w:p w:rsidR="006A3B91" w:rsidRDefault="006A3B91" w:rsidP="00B0694B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6A3B91" w:rsidTr="00275304">
        <w:trPr>
          <w:trHeight w:val="483"/>
        </w:trPr>
        <w:tc>
          <w:tcPr>
            <w:tcW w:w="735" w:type="dxa"/>
            <w:gridSpan w:val="2"/>
          </w:tcPr>
          <w:p w:rsidR="006A3B91" w:rsidRDefault="006A3B91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6A3B91" w:rsidRDefault="006A3B91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B01.047.001</w:t>
            </w:r>
          </w:p>
        </w:tc>
        <w:tc>
          <w:tcPr>
            <w:tcW w:w="2902" w:type="dxa"/>
            <w:gridSpan w:val="7"/>
          </w:tcPr>
          <w:p w:rsidR="006A3B91" w:rsidRDefault="006A3B91" w:rsidP="00C25150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Прием (осмотр, консультация) врача- терапевта первичный</w:t>
            </w:r>
          </w:p>
        </w:tc>
        <w:tc>
          <w:tcPr>
            <w:tcW w:w="1546" w:type="dxa"/>
            <w:gridSpan w:val="9"/>
          </w:tcPr>
          <w:p w:rsidR="006A3B91" w:rsidRDefault="006A3B91" w:rsidP="00C2515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6A3B91" w:rsidRDefault="006A3B91" w:rsidP="0040155D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 xml:space="preserve">Выписка дубликата обследований </w:t>
            </w:r>
          </w:p>
        </w:tc>
        <w:tc>
          <w:tcPr>
            <w:tcW w:w="715" w:type="dxa"/>
            <w:gridSpan w:val="2"/>
          </w:tcPr>
          <w:p w:rsidR="006A3B91" w:rsidRDefault="006A3B91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FD435F" w:rsidTr="00275304">
        <w:trPr>
          <w:trHeight w:val="483"/>
        </w:trPr>
        <w:tc>
          <w:tcPr>
            <w:tcW w:w="735" w:type="dxa"/>
            <w:gridSpan w:val="2"/>
          </w:tcPr>
          <w:p w:rsidR="00FD435F" w:rsidRDefault="00FD435F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FD435F" w:rsidRPr="00FD435F" w:rsidRDefault="00FD435F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В01.047.001</w:t>
            </w:r>
          </w:p>
        </w:tc>
        <w:tc>
          <w:tcPr>
            <w:tcW w:w="2902" w:type="dxa"/>
            <w:gridSpan w:val="7"/>
          </w:tcPr>
          <w:p w:rsidR="00FD435F" w:rsidRDefault="00FD435F" w:rsidP="00FD435F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FD435F">
              <w:t xml:space="preserve">Прием (осмотр, консультация) врача- </w:t>
            </w:r>
            <w:r>
              <w:t>лечащего</w:t>
            </w:r>
          </w:p>
        </w:tc>
        <w:tc>
          <w:tcPr>
            <w:tcW w:w="1546" w:type="dxa"/>
            <w:gridSpan w:val="9"/>
          </w:tcPr>
          <w:p w:rsidR="00FD435F" w:rsidRDefault="00FD435F" w:rsidP="00C2515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FD435F" w:rsidRDefault="00FD435F" w:rsidP="0040155D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>Выписка дубликата из истории болезней</w:t>
            </w:r>
          </w:p>
        </w:tc>
        <w:tc>
          <w:tcPr>
            <w:tcW w:w="715" w:type="dxa"/>
            <w:gridSpan w:val="2"/>
          </w:tcPr>
          <w:p w:rsidR="00FD435F" w:rsidRDefault="00FD435F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FD435F" w:rsidTr="00275304">
        <w:trPr>
          <w:trHeight w:val="483"/>
        </w:trPr>
        <w:tc>
          <w:tcPr>
            <w:tcW w:w="735" w:type="dxa"/>
            <w:gridSpan w:val="2"/>
          </w:tcPr>
          <w:p w:rsidR="00FD435F" w:rsidRDefault="00FD435F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FD435F" w:rsidRPr="00FD435F" w:rsidRDefault="00FD435F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В01.047.001</w:t>
            </w:r>
          </w:p>
        </w:tc>
        <w:tc>
          <w:tcPr>
            <w:tcW w:w="2902" w:type="dxa"/>
            <w:gridSpan w:val="7"/>
          </w:tcPr>
          <w:p w:rsidR="00FD435F" w:rsidRDefault="00FD435F" w:rsidP="00E6295E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FD435F">
              <w:t xml:space="preserve">Прием (осмотр, консультация) врача- </w:t>
            </w:r>
            <w:r>
              <w:t>лечащего</w:t>
            </w:r>
          </w:p>
        </w:tc>
        <w:tc>
          <w:tcPr>
            <w:tcW w:w="1546" w:type="dxa"/>
            <w:gridSpan w:val="9"/>
          </w:tcPr>
          <w:p w:rsidR="00FD435F" w:rsidRDefault="00FD435F" w:rsidP="00E6295E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FD435F" w:rsidRDefault="00FD435F" w:rsidP="00FD435F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>Выписка дубликата больничного листа взамен испорченного</w:t>
            </w:r>
          </w:p>
        </w:tc>
        <w:tc>
          <w:tcPr>
            <w:tcW w:w="715" w:type="dxa"/>
            <w:gridSpan w:val="2"/>
          </w:tcPr>
          <w:p w:rsidR="00FD435F" w:rsidRDefault="00FD435F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FD435F" w:rsidTr="00275304">
        <w:trPr>
          <w:trHeight w:val="483"/>
        </w:trPr>
        <w:tc>
          <w:tcPr>
            <w:tcW w:w="735" w:type="dxa"/>
            <w:gridSpan w:val="2"/>
          </w:tcPr>
          <w:p w:rsidR="00FD435F" w:rsidRDefault="00FD435F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FD435F" w:rsidRPr="0040155D" w:rsidRDefault="00FD435F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А02.07.004</w:t>
            </w:r>
          </w:p>
        </w:tc>
        <w:tc>
          <w:tcPr>
            <w:tcW w:w="2902" w:type="dxa"/>
            <w:gridSpan w:val="7"/>
          </w:tcPr>
          <w:p w:rsidR="00FD435F" w:rsidRDefault="00FD435F" w:rsidP="00C25150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Антропометрические исследования</w:t>
            </w:r>
          </w:p>
        </w:tc>
        <w:tc>
          <w:tcPr>
            <w:tcW w:w="1546" w:type="dxa"/>
            <w:gridSpan w:val="9"/>
          </w:tcPr>
          <w:p w:rsidR="00FD435F" w:rsidRDefault="00FD435F" w:rsidP="00C2515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FD435F" w:rsidRDefault="00FD435F" w:rsidP="0040155D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>Антропометрия</w:t>
            </w:r>
          </w:p>
        </w:tc>
        <w:tc>
          <w:tcPr>
            <w:tcW w:w="715" w:type="dxa"/>
            <w:gridSpan w:val="2"/>
          </w:tcPr>
          <w:p w:rsidR="00FD435F" w:rsidRDefault="00FD435F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>30</w:t>
            </w:r>
          </w:p>
        </w:tc>
      </w:tr>
      <w:tr w:rsidR="00FD435F" w:rsidTr="00275304">
        <w:trPr>
          <w:trHeight w:val="483"/>
        </w:trPr>
        <w:tc>
          <w:tcPr>
            <w:tcW w:w="735" w:type="dxa"/>
            <w:gridSpan w:val="2"/>
          </w:tcPr>
          <w:p w:rsidR="00FD435F" w:rsidRDefault="00FD435F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FD435F" w:rsidRPr="0040155D" w:rsidRDefault="00FD435F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А02.12.002</w:t>
            </w:r>
          </w:p>
        </w:tc>
        <w:tc>
          <w:tcPr>
            <w:tcW w:w="2902" w:type="dxa"/>
            <w:gridSpan w:val="7"/>
          </w:tcPr>
          <w:p w:rsidR="00FD435F" w:rsidRDefault="00FD435F" w:rsidP="00C25150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Измерение артериального давления на периферических венах</w:t>
            </w:r>
          </w:p>
        </w:tc>
        <w:tc>
          <w:tcPr>
            <w:tcW w:w="1546" w:type="dxa"/>
            <w:gridSpan w:val="9"/>
          </w:tcPr>
          <w:p w:rsidR="00FD435F" w:rsidRDefault="00FD435F" w:rsidP="00C2515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FD435F" w:rsidRDefault="00FD435F" w:rsidP="0040155D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 w:rsidRPr="0040155D">
              <w:t>Измерение артериального давления на периферических венах</w:t>
            </w:r>
          </w:p>
        </w:tc>
        <w:tc>
          <w:tcPr>
            <w:tcW w:w="715" w:type="dxa"/>
            <w:gridSpan w:val="2"/>
          </w:tcPr>
          <w:p w:rsidR="00FD435F" w:rsidRDefault="00FD435F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>80</w:t>
            </w:r>
          </w:p>
        </w:tc>
      </w:tr>
      <w:tr w:rsidR="00FD435F" w:rsidTr="00275304">
        <w:trPr>
          <w:trHeight w:val="483"/>
        </w:trPr>
        <w:tc>
          <w:tcPr>
            <w:tcW w:w="735" w:type="dxa"/>
            <w:gridSpan w:val="2"/>
          </w:tcPr>
          <w:p w:rsidR="00FD435F" w:rsidRDefault="00FD435F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FD435F" w:rsidRPr="0040155D" w:rsidRDefault="00FD435F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А02.30.001</w:t>
            </w:r>
          </w:p>
        </w:tc>
        <w:tc>
          <w:tcPr>
            <w:tcW w:w="2902" w:type="dxa"/>
            <w:gridSpan w:val="7"/>
          </w:tcPr>
          <w:p w:rsidR="00FD435F" w:rsidRDefault="00FD435F" w:rsidP="00C25150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Термометрия общая</w:t>
            </w:r>
          </w:p>
        </w:tc>
        <w:tc>
          <w:tcPr>
            <w:tcW w:w="1546" w:type="dxa"/>
            <w:gridSpan w:val="9"/>
          </w:tcPr>
          <w:p w:rsidR="00FD435F" w:rsidRDefault="00FD435F" w:rsidP="00C2515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FD435F" w:rsidRDefault="00FD435F" w:rsidP="0040155D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 w:rsidRPr="0040155D">
              <w:t>Термометрия</w:t>
            </w:r>
          </w:p>
        </w:tc>
        <w:tc>
          <w:tcPr>
            <w:tcW w:w="715" w:type="dxa"/>
            <w:gridSpan w:val="2"/>
          </w:tcPr>
          <w:p w:rsidR="00FD435F" w:rsidRDefault="00FD435F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>30</w:t>
            </w:r>
          </w:p>
        </w:tc>
      </w:tr>
      <w:tr w:rsidR="00372F84" w:rsidTr="00E6295E">
        <w:trPr>
          <w:trHeight w:val="483"/>
        </w:trPr>
        <w:tc>
          <w:tcPr>
            <w:tcW w:w="735" w:type="dxa"/>
            <w:gridSpan w:val="2"/>
          </w:tcPr>
          <w:p w:rsidR="00372F84" w:rsidRDefault="00372F84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372F84" w:rsidRDefault="00372F84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А11.08.010.001</w:t>
            </w:r>
          </w:p>
          <w:p w:rsidR="00372F84" w:rsidRDefault="00372F84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372F84">
              <w:t>А11.08.010.001</w:t>
            </w:r>
          </w:p>
        </w:tc>
        <w:tc>
          <w:tcPr>
            <w:tcW w:w="6718" w:type="dxa"/>
            <w:gridSpan w:val="19"/>
          </w:tcPr>
          <w:p w:rsidR="00372F84" w:rsidRPr="0040155D" w:rsidRDefault="00372F84" w:rsidP="0040155D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 xml:space="preserve">Получение мазков со слизистой оболочки </w:t>
            </w:r>
            <w:proofErr w:type="spellStart"/>
            <w:r>
              <w:t>носо</w:t>
            </w:r>
            <w:proofErr w:type="spellEnd"/>
            <w:r>
              <w:t>/ротоглотки</w:t>
            </w:r>
          </w:p>
        </w:tc>
        <w:tc>
          <w:tcPr>
            <w:tcW w:w="715" w:type="dxa"/>
            <w:gridSpan w:val="2"/>
          </w:tcPr>
          <w:p w:rsidR="00372F84" w:rsidRDefault="00372F84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>335</w:t>
            </w:r>
          </w:p>
        </w:tc>
      </w:tr>
      <w:tr w:rsidR="00372F84" w:rsidTr="00E6295E">
        <w:trPr>
          <w:trHeight w:val="483"/>
        </w:trPr>
        <w:tc>
          <w:tcPr>
            <w:tcW w:w="735" w:type="dxa"/>
            <w:gridSpan w:val="2"/>
          </w:tcPr>
          <w:p w:rsidR="00372F84" w:rsidRDefault="00372F84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372F84" w:rsidRDefault="00372F84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6718" w:type="dxa"/>
            <w:gridSpan w:val="19"/>
          </w:tcPr>
          <w:p w:rsidR="00372F84" w:rsidRDefault="00E6295E" w:rsidP="0040155D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 w:rsidRPr="00E6295E">
              <w:t xml:space="preserve">Получение мазков со слизистой оболочки </w:t>
            </w:r>
            <w:proofErr w:type="spellStart"/>
            <w:r w:rsidRPr="00E6295E">
              <w:t>носо</w:t>
            </w:r>
            <w:proofErr w:type="spellEnd"/>
            <w:r w:rsidRPr="00E6295E">
              <w:t>/ротоглотки</w:t>
            </w:r>
            <w:r>
              <w:t xml:space="preserve"> с выездом</w:t>
            </w:r>
          </w:p>
        </w:tc>
        <w:tc>
          <w:tcPr>
            <w:tcW w:w="715" w:type="dxa"/>
            <w:gridSpan w:val="2"/>
          </w:tcPr>
          <w:p w:rsidR="00372F84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>819</w:t>
            </w:r>
          </w:p>
        </w:tc>
      </w:tr>
      <w:tr w:rsidR="00E6295E" w:rsidTr="00E6295E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А11.08.010.001</w:t>
            </w:r>
          </w:p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372F84">
              <w:t>А11.08.010.001</w:t>
            </w:r>
          </w:p>
        </w:tc>
        <w:tc>
          <w:tcPr>
            <w:tcW w:w="6718" w:type="dxa"/>
            <w:gridSpan w:val="19"/>
          </w:tcPr>
          <w:p w:rsidR="00E6295E" w:rsidRPr="0040155D" w:rsidRDefault="00E6295E" w:rsidP="00E6295E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 xml:space="preserve">Получение мазков со слизистой оболочки </w:t>
            </w:r>
            <w:proofErr w:type="spellStart"/>
            <w:r>
              <w:t>носо</w:t>
            </w:r>
            <w:proofErr w:type="spellEnd"/>
            <w:r>
              <w:t>/ротоглотки (для иностранных граждан)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1327</w:t>
            </w:r>
          </w:p>
        </w:tc>
      </w:tr>
      <w:tr w:rsidR="00E6295E" w:rsidTr="00E6295E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6718" w:type="dxa"/>
            <w:gridSpan w:val="1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 xml:space="preserve">Обработка помещений дезинфицирующими средствами, за 1кв.м. (при наличии Лицензии на данный </w:t>
            </w:r>
            <w:r w:rsidR="009A5625">
              <w:t>деятельности в медицинской организации</w:t>
            </w:r>
            <w:r>
              <w:t>)</w:t>
            </w:r>
          </w:p>
        </w:tc>
        <w:tc>
          <w:tcPr>
            <w:tcW w:w="715" w:type="dxa"/>
            <w:gridSpan w:val="2"/>
          </w:tcPr>
          <w:p w:rsidR="00E6295E" w:rsidRDefault="009A5625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80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40155D" w:rsidRDefault="00E6295E" w:rsidP="006A3B91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</w:pPr>
            <w:r w:rsidRPr="00557168">
              <w:rPr>
                <w:b/>
              </w:rPr>
              <w:t>Рентгенодиагностическая служба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40155D" w:rsidRDefault="00E6295E" w:rsidP="006A3B91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</w:pPr>
            <w:r w:rsidRPr="00557168">
              <w:rPr>
                <w:b/>
              </w:rPr>
              <w:t xml:space="preserve">Ультразвуковые исследования органов </w:t>
            </w:r>
            <w:proofErr w:type="spellStart"/>
            <w:r w:rsidRPr="00557168">
              <w:rPr>
                <w:b/>
              </w:rPr>
              <w:t>гепатобилиарной</w:t>
            </w:r>
            <w:proofErr w:type="spellEnd"/>
            <w:r w:rsidRPr="00557168">
              <w:rPr>
                <w:b/>
              </w:rPr>
              <w:t xml:space="preserve"> системы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center"/>
            </w:pPr>
            <w:r>
              <w:rPr>
                <w:lang w:val="en-US"/>
              </w:rPr>
              <w:t>A04.16.001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Ультразвуковое исследование органов брюшной полости и почек</w:t>
            </w:r>
          </w:p>
        </w:tc>
        <w:tc>
          <w:tcPr>
            <w:tcW w:w="715" w:type="dxa"/>
            <w:gridSpan w:val="2"/>
          </w:tcPr>
          <w:p w:rsidR="00E6295E" w:rsidRDefault="00E6295E" w:rsidP="006A3B91">
            <w:pPr>
              <w:pStyle w:val="a3"/>
              <w:shd w:val="clear" w:color="auto" w:fill="auto"/>
              <w:spacing w:before="0" w:after="0" w:line="240" w:lineRule="auto"/>
            </w:pPr>
            <w:r>
              <w:t>700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center"/>
            </w:pPr>
            <w:r>
              <w:rPr>
                <w:lang w:val="en-US"/>
              </w:rPr>
              <w:t>A04.06.001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Ультразвуковое исследование селезенки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Ультразвуковое исследование селезенки</w:t>
            </w:r>
          </w:p>
        </w:tc>
        <w:tc>
          <w:tcPr>
            <w:tcW w:w="715" w:type="dxa"/>
            <w:gridSpan w:val="2"/>
          </w:tcPr>
          <w:p w:rsidR="00E6295E" w:rsidRDefault="00E6295E" w:rsidP="006A3B91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center"/>
            </w:pPr>
            <w:r>
              <w:rPr>
                <w:lang w:val="en-US"/>
              </w:rPr>
              <w:t>A04.12.003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Дуплексное сканирование аорты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Дуплекс аорты</w:t>
            </w:r>
          </w:p>
        </w:tc>
        <w:tc>
          <w:tcPr>
            <w:tcW w:w="715" w:type="dxa"/>
            <w:gridSpan w:val="2"/>
          </w:tcPr>
          <w:p w:rsidR="00E6295E" w:rsidRDefault="00E6295E" w:rsidP="006A3B91">
            <w:pPr>
              <w:pStyle w:val="a3"/>
              <w:shd w:val="clear" w:color="auto" w:fill="auto"/>
              <w:spacing w:before="0" w:after="0" w:line="240" w:lineRule="auto"/>
            </w:pPr>
            <w:r>
              <w:t>680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center"/>
            </w:pPr>
            <w:r>
              <w:rPr>
                <w:lang w:val="en-US"/>
              </w:rPr>
              <w:t>A04.12.003.001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Дуплексное сканирование брюшной аорты и ее висцеральных ветвей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 xml:space="preserve">Дуплекс брюшной аорты и </w:t>
            </w:r>
            <w:proofErr w:type="spellStart"/>
            <w:r>
              <w:t>висцер</w:t>
            </w:r>
            <w:proofErr w:type="spellEnd"/>
            <w:r>
              <w:t xml:space="preserve"> ветвей</w:t>
            </w:r>
          </w:p>
        </w:tc>
        <w:tc>
          <w:tcPr>
            <w:tcW w:w="715" w:type="dxa"/>
            <w:gridSpan w:val="2"/>
          </w:tcPr>
          <w:p w:rsidR="00E6295E" w:rsidRDefault="00E6295E" w:rsidP="006A3B91">
            <w:pPr>
              <w:pStyle w:val="a3"/>
              <w:shd w:val="clear" w:color="auto" w:fill="auto"/>
              <w:spacing w:before="0" w:after="0" w:line="240" w:lineRule="auto"/>
            </w:pPr>
            <w:r>
              <w:t>680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center"/>
            </w:pPr>
            <w:r>
              <w:rPr>
                <w:lang w:val="en-US"/>
              </w:rPr>
              <w:t>A04.14.001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Ультразвуковое исследование печени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Ультразвуковое исследование печени</w:t>
            </w:r>
          </w:p>
        </w:tc>
        <w:tc>
          <w:tcPr>
            <w:tcW w:w="715" w:type="dxa"/>
            <w:gridSpan w:val="2"/>
          </w:tcPr>
          <w:p w:rsidR="00E6295E" w:rsidRDefault="00E6295E" w:rsidP="006A3B91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center"/>
            </w:pPr>
            <w:r>
              <w:rPr>
                <w:lang w:val="en-US"/>
              </w:rPr>
              <w:t>A04.14.002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Ультразвуковое исследование желчного пузыря и протоков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527896">
              <w:t>Ультразвуковое исследование желчного</w:t>
            </w:r>
            <w:r>
              <w:t xml:space="preserve"> </w:t>
            </w:r>
            <w:r w:rsidRPr="00527896">
              <w:t xml:space="preserve">пузыря и </w:t>
            </w:r>
            <w:r w:rsidRPr="00527896">
              <w:lastRenderedPageBreak/>
              <w:t>протоков</w:t>
            </w:r>
          </w:p>
        </w:tc>
        <w:tc>
          <w:tcPr>
            <w:tcW w:w="715" w:type="dxa"/>
            <w:gridSpan w:val="2"/>
          </w:tcPr>
          <w:p w:rsidR="00E6295E" w:rsidRDefault="00E6295E" w:rsidP="006A3B91">
            <w:pPr>
              <w:pStyle w:val="a3"/>
              <w:shd w:val="clear" w:color="auto" w:fill="auto"/>
              <w:spacing w:before="0" w:after="0" w:line="240" w:lineRule="auto"/>
            </w:pPr>
            <w:r>
              <w:lastRenderedPageBreak/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center"/>
            </w:pPr>
            <w:r>
              <w:rPr>
                <w:lang w:val="en-US"/>
              </w:rPr>
              <w:t>A04.14.002.001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 w:rsidRPr="00527896">
              <w:t>УЗИ желчного пузыря</w:t>
            </w:r>
            <w:r>
              <w:t xml:space="preserve"> </w:t>
            </w:r>
            <w:r w:rsidRPr="00527896">
              <w:t>с определением функции</w:t>
            </w:r>
          </w:p>
        </w:tc>
        <w:tc>
          <w:tcPr>
            <w:tcW w:w="715" w:type="dxa"/>
            <w:gridSpan w:val="2"/>
          </w:tcPr>
          <w:p w:rsidR="00E6295E" w:rsidRDefault="00E6295E" w:rsidP="006A3B91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center"/>
            </w:pPr>
            <w:r>
              <w:rPr>
                <w:lang w:val="en-US"/>
              </w:rPr>
              <w:t>A04.18.001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Ультразвуковое исследование толстой кишки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Pr="001F4AD5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 w:rsidRPr="001F4AD5">
              <w:t>УЗИ толстого кишечника</w:t>
            </w:r>
          </w:p>
        </w:tc>
        <w:tc>
          <w:tcPr>
            <w:tcW w:w="715" w:type="dxa"/>
            <w:gridSpan w:val="2"/>
          </w:tcPr>
          <w:p w:rsidR="00E6295E" w:rsidRPr="001F4AD5" w:rsidRDefault="00E6295E" w:rsidP="006A3B91">
            <w:pPr>
              <w:pStyle w:val="a3"/>
              <w:shd w:val="clear" w:color="auto" w:fill="auto"/>
              <w:spacing w:before="0" w:after="0" w:line="240" w:lineRule="auto"/>
            </w:pPr>
            <w:r w:rsidRPr="001F4AD5">
              <w:t>460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A04.16.001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Ультразвуковое </w:t>
            </w:r>
            <w:r w:rsidRPr="00763272">
              <w:rPr>
                <w:sz w:val="22"/>
                <w:szCs w:val="22"/>
              </w:rPr>
              <w:t>исследование органов брюшной полости (комплексное)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УЗИ желудка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6A3B91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460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8C7918" w:rsidRDefault="00E6295E" w:rsidP="008C7918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8C7918">
              <w:rPr>
                <w:b/>
              </w:rPr>
              <w:t>Ультразвуковые исследования органов мочеполовой системы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A04.12.001.002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69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Дуплексное сканирование артерий почек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Дуплекс почечных артерий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680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A04.21.001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предстательной железы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УЗИ предстательной железы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540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А04.22.002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Ультразвуковое </w:t>
            </w:r>
            <w:r w:rsidRPr="00763272">
              <w:rPr>
                <w:sz w:val="22"/>
                <w:szCs w:val="22"/>
              </w:rPr>
              <w:t>исследование</w:t>
            </w:r>
          </w:p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надпочечников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УЗИ надпочечников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A04.28.001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почек и надпочечников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УЗИ почек и надпочечников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480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A04.28.002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мочевыводящих путей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мочевыводящих путей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A04.28.002.001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почек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почек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A04.28.002.002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69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мочеточников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69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69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мочеточников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A04.28.002.003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мочевого пузыря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мочевого пузыря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A04.28.002.004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уретры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уретры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A04.28.002.005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A04.28.003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органов мошонки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527896">
              <w:rPr>
                <w:sz w:val="22"/>
                <w:szCs w:val="22"/>
              </w:rPr>
              <w:t>Ультразвуковое исследование органов мошонки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460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9296" w:type="dxa"/>
            <w:gridSpan w:val="23"/>
          </w:tcPr>
          <w:p w:rsidR="00E6295E" w:rsidRPr="008C7918" w:rsidRDefault="00E6295E" w:rsidP="008C791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8C7918">
              <w:rPr>
                <w:b/>
              </w:rPr>
              <w:t>Ультразвуковые исследования поверхностных структур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A04.01.001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УЗИ мягких тканей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A04.04.001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сустава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УЗИ суставов (1 сустав)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720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A04.06.002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</w:t>
            </w:r>
          </w:p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лимфатических узлов (одна анатомическая зона)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УЗИ лимфатических узлов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984E86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A04.0</w:t>
            </w:r>
            <w:r>
              <w:rPr>
                <w:sz w:val="22"/>
                <w:szCs w:val="22"/>
              </w:rPr>
              <w:t>9</w:t>
            </w:r>
            <w:r w:rsidRPr="00763272">
              <w:rPr>
                <w:sz w:val="22"/>
                <w:szCs w:val="22"/>
                <w:lang w:val="en-US"/>
              </w:rPr>
              <w:t>.00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</w:t>
            </w:r>
          </w:p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плевральной полости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</w:t>
            </w:r>
          </w:p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плевральной полости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A04.12.005.002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Дуплексное сканирование артерий верхних конечностей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Дуплекс артерий верхних конечностей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680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A04.12.005.003</w:t>
            </w:r>
          </w:p>
        </w:tc>
        <w:tc>
          <w:tcPr>
            <w:tcW w:w="2902" w:type="dxa"/>
            <w:gridSpan w:val="7"/>
          </w:tcPr>
          <w:p w:rsidR="00E6295E" w:rsidRPr="00DD41EA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  <w:r w:rsidRPr="00DD41EA">
              <w:rPr>
                <w:sz w:val="22"/>
                <w:szCs w:val="22"/>
              </w:rPr>
              <w:t>Дуплексное сканирование брахиоцефальных артерий с</w:t>
            </w:r>
            <w:r>
              <w:rPr>
                <w:sz w:val="22"/>
                <w:szCs w:val="22"/>
              </w:rPr>
              <w:t xml:space="preserve"> </w:t>
            </w:r>
            <w:r w:rsidRPr="00DD41EA">
              <w:rPr>
                <w:sz w:val="22"/>
                <w:szCs w:val="22"/>
              </w:rPr>
              <w:t>цветным допплеровским картированием кровотока</w:t>
            </w:r>
          </w:p>
        </w:tc>
        <w:tc>
          <w:tcPr>
            <w:tcW w:w="1546" w:type="dxa"/>
            <w:gridSpan w:val="9"/>
          </w:tcPr>
          <w:p w:rsidR="00E6295E" w:rsidRPr="00DD41EA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DD41EA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DD41EA">
              <w:rPr>
                <w:sz w:val="22"/>
                <w:szCs w:val="22"/>
              </w:rPr>
              <w:t>Дуплекс брахиоцефальных артерий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680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A04.12.005.004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69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Дуплексное сканирование вен верхних конечностей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Дуплекс вен верхних конечностей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680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A04.12.006.001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Дуплексное сканирование артерий нижних конечностей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Дуплекс артерий нижних конечностей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680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A04.12.006.001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Дуплексное сканирование вен нижних конечностей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Дуплекс вен нижних конечностей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680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А04.12.026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jc w:val="both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Дуплексное сканирование нижней половой вены и вен портальной системы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Дуплекс портальной системы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A04.20.001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матки и придатков</w:t>
            </w:r>
          </w:p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  <w:rPr>
                <w:sz w:val="22"/>
                <w:szCs w:val="22"/>
              </w:rPr>
            </w:pPr>
            <w:proofErr w:type="spellStart"/>
            <w:r w:rsidRPr="00763272">
              <w:rPr>
                <w:sz w:val="22"/>
                <w:szCs w:val="22"/>
              </w:rPr>
              <w:t>трансабдоминальное</w:t>
            </w:r>
            <w:proofErr w:type="spellEnd"/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УЗИ органов малого таза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A04.20.002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Ультразвуковое исследование молочных желез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УЗИ молочных желез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660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A04.22.001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Ультраз</w:t>
            </w:r>
            <w:r>
              <w:rPr>
                <w:sz w:val="22"/>
                <w:szCs w:val="22"/>
              </w:rPr>
              <w:t xml:space="preserve">вуковое исследование щитовидной </w:t>
            </w:r>
            <w:r w:rsidRPr="00763272">
              <w:rPr>
                <w:sz w:val="22"/>
                <w:szCs w:val="22"/>
              </w:rPr>
              <w:t>железы и паращитовидных желез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 xml:space="preserve">УЗИ щитовидной железы </w:t>
            </w:r>
          </w:p>
          <w:p w:rsidR="00E6295E" w:rsidRPr="00763272" w:rsidRDefault="00E6295E" w:rsidP="00E97770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паращитовидных желез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680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CD0AD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30</w:t>
            </w:r>
            <w:r w:rsidRPr="00763272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 w:rsidRPr="00CD0AD2">
              <w:rPr>
                <w:sz w:val="22"/>
                <w:szCs w:val="22"/>
              </w:rPr>
              <w:t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CD0AD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30</w:t>
            </w:r>
            <w:r w:rsidRPr="00763272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Цитологическое  исследование препарата </w:t>
            </w:r>
            <w:proofErr w:type="spellStart"/>
            <w:r>
              <w:rPr>
                <w:sz w:val="22"/>
                <w:szCs w:val="22"/>
              </w:rPr>
              <w:t>пунктатов</w:t>
            </w:r>
            <w:proofErr w:type="spellEnd"/>
            <w:r>
              <w:rPr>
                <w:sz w:val="22"/>
                <w:szCs w:val="22"/>
              </w:rPr>
              <w:t xml:space="preserve"> опухолей, опухолеподобных образований мягких тканей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 w:rsidRPr="00CD0AD2">
              <w:rPr>
                <w:sz w:val="22"/>
                <w:szCs w:val="22"/>
              </w:rPr>
              <w:t xml:space="preserve">Цитологическое  исследование препарата </w:t>
            </w:r>
            <w:proofErr w:type="spellStart"/>
            <w:r w:rsidRPr="00CD0AD2">
              <w:rPr>
                <w:sz w:val="22"/>
                <w:szCs w:val="22"/>
              </w:rPr>
              <w:t>пунктатов</w:t>
            </w:r>
            <w:proofErr w:type="spellEnd"/>
            <w:r w:rsidRPr="00CD0AD2">
              <w:rPr>
                <w:sz w:val="22"/>
                <w:szCs w:val="22"/>
              </w:rPr>
              <w:t xml:space="preserve"> опухолей, опухолеподобных образований мягких тканей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0827E2" w:rsidRDefault="00E6295E" w:rsidP="000827E2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0827E2">
              <w:rPr>
                <w:b/>
              </w:rPr>
              <w:t>Рентгенологические исследования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0827E2" w:rsidRDefault="00E6295E" w:rsidP="000827E2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0827E2">
              <w:rPr>
                <w:b/>
              </w:rPr>
              <w:t>Рентгенологические исследования органов грудной клетки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А06.09.001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Рентгеноскопия легких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 xml:space="preserve">Рентгеноскопия органов грудной </w:t>
            </w:r>
            <w:r w:rsidRPr="00763272">
              <w:rPr>
                <w:sz w:val="22"/>
                <w:szCs w:val="22"/>
              </w:rPr>
              <w:lastRenderedPageBreak/>
              <w:t>клетки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lastRenderedPageBreak/>
              <w:t>900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A06.09.006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Флюорография легких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Флюорография легких в одной проекции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460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A06.09.006.001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Флюорография легких цифровая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Флюорография легких цифровая в двух проекциях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680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A06.09.007.001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Прицельная рентгенография органов грудной клетки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E66537">
              <w:rPr>
                <w:sz w:val="22"/>
                <w:szCs w:val="22"/>
              </w:rPr>
              <w:t>Рентгенография (обзорная) грудной</w:t>
            </w:r>
            <w:r>
              <w:t xml:space="preserve"> </w:t>
            </w:r>
            <w:r w:rsidRPr="00E66537">
              <w:rPr>
                <w:sz w:val="22"/>
                <w:szCs w:val="22"/>
              </w:rPr>
              <w:t>клетки в одной проекции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500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A06.09.007.002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Рентгенография легких цифровая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E66537">
              <w:rPr>
                <w:sz w:val="22"/>
                <w:szCs w:val="22"/>
              </w:rPr>
              <w:t>Рентгенография (обзорная) грудной</w:t>
            </w:r>
            <w:r>
              <w:t xml:space="preserve"> </w:t>
            </w:r>
            <w:r w:rsidRPr="00E66537">
              <w:rPr>
                <w:sz w:val="22"/>
                <w:szCs w:val="22"/>
              </w:rPr>
              <w:t>клетки в двух проекциях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740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A06.20.004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Маммография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pacing w:before="0" w:after="0"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pacing w:after="0"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Рентгенография </w:t>
            </w:r>
            <w:proofErr w:type="spellStart"/>
            <w:r>
              <w:rPr>
                <w:sz w:val="22"/>
                <w:szCs w:val="22"/>
              </w:rPr>
              <w:t>молочных</w:t>
            </w:r>
            <w:r w:rsidRPr="00E3383C">
              <w:rPr>
                <w:sz w:val="22"/>
                <w:szCs w:val="22"/>
              </w:rPr>
              <w:t>желез</w:t>
            </w:r>
            <w:proofErr w:type="spellEnd"/>
            <w:r w:rsidRPr="00E3383C">
              <w:rPr>
                <w:sz w:val="22"/>
                <w:szCs w:val="22"/>
              </w:rPr>
              <w:t xml:space="preserve"> (маммография) в 2-х проекциях</w:t>
            </w:r>
            <w:r>
              <w:rPr>
                <w:sz w:val="22"/>
                <w:szCs w:val="22"/>
              </w:rPr>
              <w:t xml:space="preserve"> </w:t>
            </w:r>
            <w:r w:rsidRPr="00E66537">
              <w:rPr>
                <w:sz w:val="22"/>
                <w:szCs w:val="22"/>
              </w:rPr>
              <w:t>молочных</w:t>
            </w:r>
            <w:r>
              <w:rPr>
                <w:sz w:val="22"/>
                <w:szCs w:val="22"/>
              </w:rPr>
              <w:t xml:space="preserve"> </w:t>
            </w:r>
            <w:r w:rsidRPr="00E66537">
              <w:rPr>
                <w:sz w:val="22"/>
                <w:szCs w:val="22"/>
              </w:rPr>
              <w:t>желез (маммография) в 2-х проекциях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1000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9296" w:type="dxa"/>
            <w:gridSpan w:val="23"/>
          </w:tcPr>
          <w:p w:rsidR="00E6295E" w:rsidRPr="000827E2" w:rsidRDefault="00E6295E" w:rsidP="000827E2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827E2">
              <w:rPr>
                <w:b/>
              </w:rPr>
              <w:t>Рентгенологические исследования органов брюшной полости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F1323F">
              <w:rPr>
                <w:sz w:val="22"/>
                <w:szCs w:val="22"/>
              </w:rPr>
              <w:t>06.</w:t>
            </w:r>
            <w:r>
              <w:rPr>
                <w:sz w:val="22"/>
                <w:szCs w:val="22"/>
              </w:rPr>
              <w:t>16</w:t>
            </w:r>
            <w:r w:rsidRPr="00F1323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 xml:space="preserve">Рентгенография </w:t>
            </w:r>
            <w:r>
              <w:rPr>
                <w:sz w:val="22"/>
                <w:szCs w:val="22"/>
              </w:rPr>
              <w:t>пищевода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рентгеноскопия и р</w:t>
            </w:r>
            <w:r w:rsidRPr="00763272">
              <w:rPr>
                <w:sz w:val="22"/>
                <w:szCs w:val="22"/>
              </w:rPr>
              <w:t xml:space="preserve">ентгенография </w:t>
            </w:r>
            <w:r>
              <w:rPr>
                <w:sz w:val="22"/>
                <w:szCs w:val="22"/>
              </w:rPr>
              <w:t>пищевода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F1323F">
              <w:rPr>
                <w:sz w:val="22"/>
                <w:szCs w:val="22"/>
              </w:rPr>
              <w:t>06.</w:t>
            </w:r>
            <w:r>
              <w:rPr>
                <w:sz w:val="22"/>
                <w:szCs w:val="22"/>
              </w:rPr>
              <w:t>16</w:t>
            </w:r>
            <w:r w:rsidRPr="00F1323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1.001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Рентгено</w:t>
            </w:r>
            <w:r>
              <w:rPr>
                <w:sz w:val="22"/>
                <w:szCs w:val="22"/>
              </w:rPr>
              <w:t>скопия</w:t>
            </w:r>
            <w:r w:rsidRPr="007632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пищевода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Рентгеноскопия (обзорная) органов брюшной полости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F1323F">
              <w:rPr>
                <w:sz w:val="22"/>
                <w:szCs w:val="22"/>
              </w:rPr>
              <w:t>06.</w:t>
            </w:r>
            <w:r>
              <w:rPr>
                <w:sz w:val="22"/>
                <w:szCs w:val="22"/>
              </w:rPr>
              <w:t>31</w:t>
            </w:r>
            <w:r w:rsidRPr="00F1323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Цифровая рентгенография брюшной полости и органов малого таза с пассажем бария по кишечнику (четыре снимка) 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 бария по кишечнику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6295E" w:rsidRPr="00763272" w:rsidTr="00E97770">
        <w:trPr>
          <w:trHeight w:val="332"/>
        </w:trPr>
        <w:tc>
          <w:tcPr>
            <w:tcW w:w="10031" w:type="dxa"/>
            <w:gridSpan w:val="25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940"/>
              <w:jc w:val="center"/>
              <w:rPr>
                <w:b/>
                <w:sz w:val="22"/>
                <w:szCs w:val="22"/>
              </w:rPr>
            </w:pPr>
            <w:r w:rsidRPr="00763272">
              <w:rPr>
                <w:b/>
                <w:sz w:val="22"/>
                <w:szCs w:val="22"/>
              </w:rPr>
              <w:t>Рентгенологические исследования костно-суставной системы</w:t>
            </w:r>
          </w:p>
        </w:tc>
      </w:tr>
      <w:tr w:rsidR="00E6295E" w:rsidRPr="00763272" w:rsidTr="00E97770">
        <w:trPr>
          <w:trHeight w:val="267"/>
        </w:trPr>
        <w:tc>
          <w:tcPr>
            <w:tcW w:w="10031" w:type="dxa"/>
            <w:gridSpan w:val="25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720"/>
              <w:jc w:val="center"/>
              <w:rPr>
                <w:b/>
                <w:sz w:val="22"/>
                <w:szCs w:val="22"/>
              </w:rPr>
            </w:pPr>
            <w:r w:rsidRPr="00763272">
              <w:rPr>
                <w:b/>
                <w:sz w:val="22"/>
                <w:szCs w:val="22"/>
              </w:rPr>
              <w:t>Рентгенография периферических отделов скелета и позвоночника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A06.01.002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Рентгенография мягких</w:t>
            </w:r>
          </w:p>
          <w:p w:rsidR="00E6295E" w:rsidRPr="00763272" w:rsidRDefault="00E6295E" w:rsidP="00E97770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тканей лица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Рентгенография мягких </w:t>
            </w:r>
            <w:r w:rsidRPr="00763272">
              <w:rPr>
                <w:sz w:val="22"/>
                <w:szCs w:val="22"/>
              </w:rPr>
              <w:t>тканей лица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  <w:lang w:val="en-US"/>
              </w:rPr>
              <w:t>A06.01.003</w:t>
            </w:r>
          </w:p>
        </w:tc>
        <w:tc>
          <w:tcPr>
            <w:tcW w:w="2902" w:type="dxa"/>
            <w:gridSpan w:val="7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Рентгенография мягких</w:t>
            </w:r>
          </w:p>
          <w:p w:rsidR="00E6295E" w:rsidRPr="00763272" w:rsidRDefault="00E6295E" w:rsidP="00E97770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тканей шеи</w:t>
            </w:r>
          </w:p>
        </w:tc>
        <w:tc>
          <w:tcPr>
            <w:tcW w:w="1546" w:type="dxa"/>
            <w:gridSpan w:val="9"/>
          </w:tcPr>
          <w:p w:rsidR="00E6295E" w:rsidRPr="00763272" w:rsidRDefault="00E6295E" w:rsidP="00E97770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Рентгенография мягких </w:t>
            </w:r>
            <w:r w:rsidRPr="00763272">
              <w:rPr>
                <w:sz w:val="22"/>
                <w:szCs w:val="22"/>
              </w:rPr>
              <w:t>тканей шеи</w:t>
            </w:r>
          </w:p>
        </w:tc>
        <w:tc>
          <w:tcPr>
            <w:tcW w:w="715" w:type="dxa"/>
            <w:gridSpan w:val="2"/>
          </w:tcPr>
          <w:p w:rsidR="00E6295E" w:rsidRPr="00763272" w:rsidRDefault="00E6295E" w:rsidP="00E97770">
            <w:pPr>
              <w:pStyle w:val="a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63272">
              <w:rPr>
                <w:sz w:val="22"/>
                <w:szCs w:val="22"/>
              </w:rPr>
              <w:t>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A06.01.004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мягких</w:t>
            </w:r>
          </w:p>
          <w:p w:rsidR="00E6295E" w:rsidRDefault="00E6295E" w:rsidP="00E97770">
            <w:pPr>
              <w:pStyle w:val="a3"/>
              <w:spacing w:before="0" w:after="0" w:line="240" w:lineRule="auto"/>
              <w:ind w:left="120"/>
            </w:pPr>
            <w:r>
              <w:t>тканей верхней конечности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мягких тканей верхней конечности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A06.01.005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мягких</w:t>
            </w:r>
          </w:p>
          <w:p w:rsidR="00E6295E" w:rsidRDefault="00E6295E" w:rsidP="00E97770">
            <w:pPr>
              <w:pStyle w:val="a3"/>
              <w:spacing w:before="0" w:after="0" w:line="240" w:lineRule="auto"/>
              <w:ind w:left="120"/>
            </w:pPr>
            <w:r>
              <w:t>тканей нижней конечности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мягких тканей нижней конечности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A06.01.006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мягких тканей туловища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мягких тканей туловища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1000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A06.03.003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основания черепа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черепа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A06.03.005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всего черепа, в одной или более проекциях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черепа в 2 проекциях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A06.03.010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</w:pPr>
            <w:r>
              <w:t>Рентгенография шейного отдела позвоночника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t>Рентгенография шейного отдела позвоночника 2 проекции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A06.03.013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</w:pPr>
            <w:r>
              <w:t>Рентгенография грудного отдела позвоночника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грудного отдела позвоночника 2 проекции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A06.03.014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грудного и поясничного отделов позвоночника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грудного и поясничного отделов позвоночника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1000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A06.03.015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поясничного отделов позвоночника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поясничного отделов позвоночника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640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A06.03.016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поясничного и крестцового отделов позвоночника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E66537">
              <w:t>Рентгенография поясничного и крестцового отделов позвоночника</w:t>
            </w:r>
            <w:r>
              <w:t xml:space="preserve"> </w:t>
            </w:r>
            <w:r w:rsidRPr="00E66537">
              <w:t>2 проекции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1000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 w:rsidRPr="0027719C">
              <w:rPr>
                <w:lang w:val="en-US"/>
              </w:rPr>
              <w:t>A06.03.0</w:t>
            </w:r>
            <w:r>
              <w:t>17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 w:rsidRPr="0027719C">
              <w:t xml:space="preserve">Рентгенография </w:t>
            </w:r>
            <w:r>
              <w:t xml:space="preserve">копчика </w:t>
            </w:r>
            <w:r w:rsidRPr="0027719C">
              <w:t>и крестц</w:t>
            </w:r>
            <w:r>
              <w:t>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27719C">
              <w:t>Рентгенография копчика  и крестца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800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r w:rsidRPr="0027719C">
              <w:rPr>
                <w:lang w:val="en-US"/>
              </w:rPr>
              <w:t>A06.03.017</w:t>
            </w:r>
            <w:r>
              <w:t>.001</w:t>
            </w:r>
          </w:p>
        </w:tc>
        <w:tc>
          <w:tcPr>
            <w:tcW w:w="2902" w:type="dxa"/>
            <w:gridSpan w:val="7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 w:rsidRPr="0027719C">
              <w:t xml:space="preserve">Рентгенография копчика  </w:t>
            </w:r>
          </w:p>
        </w:tc>
        <w:tc>
          <w:tcPr>
            <w:tcW w:w="1546" w:type="dxa"/>
            <w:gridSpan w:val="9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27719C">
              <w:t xml:space="preserve">Рентгенография копчика  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r w:rsidRPr="0027719C">
              <w:rPr>
                <w:lang w:val="en-US"/>
              </w:rPr>
              <w:t>A06.03.01</w:t>
            </w:r>
            <w:r>
              <w:t>6.002</w:t>
            </w:r>
          </w:p>
        </w:tc>
        <w:tc>
          <w:tcPr>
            <w:tcW w:w="2902" w:type="dxa"/>
            <w:gridSpan w:val="7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 w:rsidRPr="0027719C">
              <w:t xml:space="preserve">Рентгенография </w:t>
            </w:r>
            <w:r w:rsidRPr="004759C7">
              <w:t>крестца</w:t>
            </w:r>
            <w:r w:rsidRPr="0027719C">
              <w:t xml:space="preserve">  </w:t>
            </w:r>
          </w:p>
        </w:tc>
        <w:tc>
          <w:tcPr>
            <w:tcW w:w="1546" w:type="dxa"/>
            <w:gridSpan w:val="9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27719C">
              <w:t xml:space="preserve">Рентгенография </w:t>
            </w:r>
            <w:r w:rsidRPr="004759C7">
              <w:t>крестца</w:t>
            </w:r>
            <w:r w:rsidRPr="0027719C">
              <w:t xml:space="preserve">  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r w:rsidRPr="0027719C">
              <w:rPr>
                <w:lang w:val="en-US"/>
              </w:rPr>
              <w:t>A06.03.01</w:t>
            </w:r>
            <w:r>
              <w:t>9</w:t>
            </w:r>
          </w:p>
        </w:tc>
        <w:tc>
          <w:tcPr>
            <w:tcW w:w="2902" w:type="dxa"/>
            <w:gridSpan w:val="7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 w:rsidRPr="0027719C">
              <w:t>Рентгенография позвоночника</w:t>
            </w:r>
            <w:r>
              <w:t xml:space="preserve"> с функциональными пробами </w:t>
            </w:r>
          </w:p>
        </w:tc>
        <w:tc>
          <w:tcPr>
            <w:tcW w:w="1546" w:type="dxa"/>
            <w:gridSpan w:val="9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Функциональное исследование позвоночника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640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r>
              <w:rPr>
                <w:lang w:val="en-US"/>
              </w:rPr>
              <w:t>A06.03.0</w:t>
            </w:r>
            <w:r>
              <w:t>20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 w:rsidRPr="0027719C">
              <w:t>Рентгенография позвоночника</w:t>
            </w:r>
            <w:r>
              <w:t>,</w:t>
            </w:r>
          </w:p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вертикальная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</w:t>
            </w:r>
            <w:r w:rsidRPr="0027719C">
              <w:t xml:space="preserve">ентгенография </w:t>
            </w:r>
            <w:r>
              <w:t xml:space="preserve">периферических отделов-позвоночник 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640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lang w:val="en-US"/>
              </w:rPr>
            </w:pPr>
            <w:r w:rsidRPr="0027719C">
              <w:rPr>
                <w:lang w:val="en-US"/>
              </w:rPr>
              <w:t>A06.03.020</w:t>
            </w:r>
          </w:p>
        </w:tc>
        <w:tc>
          <w:tcPr>
            <w:tcW w:w="2902" w:type="dxa"/>
            <w:gridSpan w:val="7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 w:rsidRPr="0027719C">
              <w:t xml:space="preserve">Рентгенография </w:t>
            </w:r>
            <w:r>
              <w:t>верхней конечности</w:t>
            </w:r>
          </w:p>
        </w:tc>
        <w:tc>
          <w:tcPr>
            <w:tcW w:w="1546" w:type="dxa"/>
            <w:gridSpan w:val="9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27719C">
              <w:t>Рентгенография верхней конечности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r>
              <w:rPr>
                <w:lang w:val="en-US"/>
              </w:rPr>
              <w:t>A06.03.02</w:t>
            </w:r>
            <w:r>
              <w:t>2</w:t>
            </w:r>
          </w:p>
        </w:tc>
        <w:tc>
          <w:tcPr>
            <w:tcW w:w="2902" w:type="dxa"/>
            <w:gridSpan w:val="7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 w:rsidRPr="0027719C">
              <w:t xml:space="preserve">Рентгенография </w:t>
            </w:r>
            <w:r>
              <w:t>ключицы</w:t>
            </w:r>
          </w:p>
        </w:tc>
        <w:tc>
          <w:tcPr>
            <w:tcW w:w="1546" w:type="dxa"/>
            <w:gridSpan w:val="9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Pr="0027719C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27719C">
              <w:t>Рентгенография ключицы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A06.03.023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ребра(ер)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ребер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A06.03.024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грудины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грудины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A06.03.026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лопатки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лопатки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A06.03.028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плечевой кости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плечевой кости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A06.03.029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локтевой кости и лучевой кости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локтевой кости и лучевой кости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A06.03.030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запястья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запястья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A06.03.032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кисти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кисти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A06.03.033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фаланг пальцев кисти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фаланг пальцев кисти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A06.03.036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нижней конечности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нижней конечности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A06.03.041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таза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костей таза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A06.03.043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бедренной кости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бедренной кости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A06.03.045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надколенника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надколенника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A06.03.048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лодыжки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лодыжки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A06.03.050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пяточной кости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пяточной кости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A06.03.052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стопы 1 проекция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стопы 1 проекция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A06.03.053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стопы 2 проекции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E66537">
              <w:t>Рентгенография стопы 2 проекции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860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A06.03.056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костей лицевого скелета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>Рентгенография костей лицевого скелета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A06.03.060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черепа в прямой проекции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черепа в прямой проекции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A06.04.001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</w:pPr>
            <w:r>
              <w:t>Рентгенография височно- нижнечелюстного сустава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</w:pPr>
            <w:r>
              <w:t>Рентгенография височно- челюстного суставов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A06.04.003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локтевого сустава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локтевого сустава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A06.04.004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лучезапястного сустава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лучезапястного сустава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A06.04.005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коленного сустава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коленного сустава 2 проекции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A06.04.010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</w:pPr>
            <w:r>
              <w:t>Рентгенография плечевого сустава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плечевого сустава 1 проекция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A06.04.011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</w:pPr>
            <w:r>
              <w:t>Рентгенография тазобедренного сустава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</w:pPr>
            <w:r>
              <w:t>Рентгенография тазобедренного сустава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A06.04.012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голеностопного сустава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голено</w:t>
            </w:r>
            <w:r>
              <w:softHyphen/>
              <w:t>стопного сустава 2 проекции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t>А06.07.003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Прицельная </w:t>
            </w:r>
            <w:proofErr w:type="spellStart"/>
            <w:r>
              <w:t>внутриротовая</w:t>
            </w:r>
            <w:proofErr w:type="spellEnd"/>
            <w:r>
              <w:t xml:space="preserve"> контактная рентгенография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Прицельная </w:t>
            </w:r>
            <w:proofErr w:type="spellStart"/>
            <w:r>
              <w:t>внутриротовая</w:t>
            </w:r>
            <w:proofErr w:type="spellEnd"/>
            <w:r>
              <w:t xml:space="preserve"> контактная рентгенография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t>А06.07.007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proofErr w:type="spellStart"/>
            <w:r>
              <w:t>Внутриротовая</w:t>
            </w:r>
            <w:proofErr w:type="spellEnd"/>
            <w:r>
              <w:t xml:space="preserve"> рентгенография в прикус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1 зуба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A06.07.008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верхней челюсти в косой проекции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верхней челюсти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A06.07.009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нижней челюсти в боковой проекции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нижней челюсти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t>А06.08.001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носоглотки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костей носа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A06.08.003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придаточных пазух нос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придаточных пазух носа в одной проекции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A06.08.003.001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придаточных пазух носа с контрастированием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придаточных пазух носа в двух проекциях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t>А06.025.002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височной кости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Рентгенография височных костей (Майер) в двух проекциях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620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t>А06.025.002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височной кости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t>Рентгенография височных костей (</w:t>
            </w:r>
            <w:proofErr w:type="spellStart"/>
            <w:r>
              <w:t>Шюллер</w:t>
            </w:r>
            <w:proofErr w:type="spellEnd"/>
            <w:r>
              <w:t>) в двух проекциях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620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t>А06.025.002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Рентгенография височной кости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t>Рентгенография височных костей (</w:t>
            </w:r>
            <w:proofErr w:type="spellStart"/>
            <w:r>
              <w:t>Стенверсу</w:t>
            </w:r>
            <w:proofErr w:type="spellEnd"/>
            <w:r>
              <w:t>) в двух проекциях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620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t>А06.26.001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Рентгенография глазницы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>
              <w:t>Рентгенография орбит (по Резе)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460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497B07" w:rsidRDefault="00E6295E" w:rsidP="00497B07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497B07">
              <w:rPr>
                <w:b/>
              </w:rPr>
              <w:t>Рентгенологические исследования, применяемые в урологии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t>А06.28.013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Обзорная урография (рентгенография мочевыделительной системы)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>
              <w:t>Урография внутривенная обзорная + экскреторная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1000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3E5326" w:rsidRDefault="00E6295E" w:rsidP="003E5326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3E5326">
              <w:rPr>
                <w:b/>
              </w:rPr>
              <w:t>Функционально-диагностическая служба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А05.30.017</w:t>
            </w:r>
          </w:p>
        </w:tc>
        <w:tc>
          <w:tcPr>
            <w:tcW w:w="2902" w:type="dxa"/>
            <w:gridSpan w:val="7"/>
          </w:tcPr>
          <w:p w:rsidR="00E6295E" w:rsidRPr="00211650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Описание и интерпретация электрофизиологических методов исследований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Выписка дубликата электрофизиологических  исследований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А05.10.004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Регистрация расшифровка, описание и интерпретация ЭКГ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 w:rsidRPr="009C3CC5">
              <w:t>Регистрация расшифровка, описание и интерпретация ЭКГ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1200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6B19CF" w:rsidRDefault="00E6295E" w:rsidP="006B19CF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6B19CF">
              <w:rPr>
                <w:b/>
              </w:rPr>
              <w:t>Функциональные обследования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4759C7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4759C7">
              <w:rPr>
                <w:sz w:val="22"/>
                <w:szCs w:val="22"/>
                <w:lang w:val="en-US"/>
              </w:rPr>
              <w:t>А 05.10.006</w:t>
            </w:r>
          </w:p>
        </w:tc>
        <w:tc>
          <w:tcPr>
            <w:tcW w:w="2902" w:type="dxa"/>
            <w:gridSpan w:val="7"/>
          </w:tcPr>
          <w:p w:rsidR="00E6295E" w:rsidRPr="004759C7" w:rsidRDefault="00E6295E" w:rsidP="00E97770">
            <w:pPr>
              <w:pStyle w:val="a3"/>
              <w:spacing w:before="0" w:after="0" w:line="283" w:lineRule="exact"/>
              <w:ind w:left="120"/>
              <w:rPr>
                <w:sz w:val="22"/>
                <w:szCs w:val="22"/>
              </w:rPr>
            </w:pPr>
            <w:r w:rsidRPr="004759C7">
              <w:rPr>
                <w:sz w:val="22"/>
                <w:szCs w:val="22"/>
              </w:rPr>
              <w:t>Регистрация электрокардиограммы</w:t>
            </w:r>
          </w:p>
        </w:tc>
        <w:tc>
          <w:tcPr>
            <w:tcW w:w="1546" w:type="dxa"/>
            <w:gridSpan w:val="9"/>
          </w:tcPr>
          <w:p w:rsidR="00E6295E" w:rsidRPr="004759C7" w:rsidRDefault="00E6295E" w:rsidP="00E97770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4759C7" w:rsidRDefault="00E6295E" w:rsidP="00E97770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 w:rsidRPr="004759C7">
              <w:rPr>
                <w:sz w:val="22"/>
                <w:szCs w:val="22"/>
              </w:rPr>
              <w:t>Электрокардиография</w:t>
            </w:r>
          </w:p>
        </w:tc>
        <w:tc>
          <w:tcPr>
            <w:tcW w:w="715" w:type="dxa"/>
            <w:gridSpan w:val="2"/>
          </w:tcPr>
          <w:p w:rsidR="00E6295E" w:rsidRPr="004759C7" w:rsidRDefault="00E6295E" w:rsidP="00E97770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 w:rsidRPr="004759C7">
              <w:rPr>
                <w:sz w:val="22"/>
                <w:szCs w:val="22"/>
              </w:rPr>
              <w:t>340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9C3CC5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А12.09.001</w:t>
            </w:r>
          </w:p>
        </w:tc>
        <w:tc>
          <w:tcPr>
            <w:tcW w:w="2902" w:type="dxa"/>
            <w:gridSpan w:val="7"/>
          </w:tcPr>
          <w:p w:rsidR="00E6295E" w:rsidRPr="004759C7" w:rsidRDefault="00E6295E" w:rsidP="00E97770">
            <w:pPr>
              <w:pStyle w:val="a3"/>
              <w:spacing w:before="0" w:after="0" w:line="283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546" w:type="dxa"/>
            <w:gridSpan w:val="9"/>
          </w:tcPr>
          <w:p w:rsidR="00E6295E" w:rsidRPr="004759C7" w:rsidRDefault="00E6295E" w:rsidP="00E97770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4759C7" w:rsidRDefault="00E6295E" w:rsidP="00E97770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Спирография</w:t>
            </w:r>
          </w:p>
        </w:tc>
        <w:tc>
          <w:tcPr>
            <w:tcW w:w="715" w:type="dxa"/>
            <w:gridSpan w:val="2"/>
          </w:tcPr>
          <w:p w:rsidR="00E6295E" w:rsidRPr="004759C7" w:rsidRDefault="00E6295E" w:rsidP="00E97770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9C3CC5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А12.10.001</w:t>
            </w:r>
          </w:p>
        </w:tc>
        <w:tc>
          <w:tcPr>
            <w:tcW w:w="2902" w:type="dxa"/>
            <w:gridSpan w:val="7"/>
          </w:tcPr>
          <w:p w:rsidR="00E6295E" w:rsidRPr="004759C7" w:rsidRDefault="00E6295E" w:rsidP="00E97770">
            <w:pPr>
              <w:pStyle w:val="a3"/>
              <w:spacing w:before="0" w:after="0" w:line="283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Электрокардиография с физической нагрузкой </w:t>
            </w:r>
          </w:p>
        </w:tc>
        <w:tc>
          <w:tcPr>
            <w:tcW w:w="1546" w:type="dxa"/>
            <w:gridSpan w:val="9"/>
          </w:tcPr>
          <w:p w:rsidR="00E6295E" w:rsidRPr="004759C7" w:rsidRDefault="00E6295E" w:rsidP="00E97770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4759C7" w:rsidRDefault="00E6295E" w:rsidP="00E97770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 w:rsidRPr="009C3CC5">
              <w:rPr>
                <w:sz w:val="22"/>
                <w:szCs w:val="22"/>
              </w:rPr>
              <w:t xml:space="preserve">Электрокардиография </w:t>
            </w:r>
            <w:r>
              <w:rPr>
                <w:sz w:val="22"/>
                <w:szCs w:val="22"/>
              </w:rPr>
              <w:t>(ЭКГ с</w:t>
            </w:r>
            <w:r w:rsidRPr="009C3CC5">
              <w:rPr>
                <w:sz w:val="22"/>
                <w:szCs w:val="22"/>
              </w:rPr>
              <w:t xml:space="preserve"> нагрузкой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15" w:type="dxa"/>
            <w:gridSpan w:val="2"/>
          </w:tcPr>
          <w:p w:rsidR="00E6295E" w:rsidRPr="004759C7" w:rsidRDefault="00E6295E" w:rsidP="00E97770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6B19CF" w:rsidRDefault="00E6295E" w:rsidP="006B19CF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6B19CF">
              <w:rPr>
                <w:b/>
              </w:rPr>
              <w:t>Физиотерапевтическая служба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В01.054.001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Осмотр (консультация) врача-физиотерапевта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К</w:t>
            </w:r>
            <w:r w:rsidRPr="005B2AB5">
              <w:t>онсультация физиотерапевта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800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6B19CF" w:rsidRDefault="00E6295E" w:rsidP="006B19CF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proofErr w:type="spellStart"/>
            <w:r w:rsidRPr="006B19CF">
              <w:rPr>
                <w:b/>
              </w:rPr>
              <w:t>Физиолечение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А11.09.007.001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Ингаляторное введение лекарственных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Ингаляции (различные)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А17.04.001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Электрофорез лекарственных препаратов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 w:rsidRPr="005B2AB5">
              <w:t>Электрофорез лекарственных препаратов</w:t>
            </w:r>
            <w:r>
              <w:t xml:space="preserve"> в гальванизации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360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А17.23.002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Дарсонвализация кожи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Pr="005B2AB5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 w:rsidRPr="005B2AB5">
              <w:t>Дарсонвализация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380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А17.30.003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Диадинамотерапия</w:t>
            </w:r>
            <w:proofErr w:type="spellEnd"/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Pr="005B2AB5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 w:rsidRPr="002B0C8B">
              <w:t>Диадинамотерапия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380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А17.30.004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Воздействие синусоидальными модулированными токами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Pr="002B0C8B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СМТ-терапия (</w:t>
            </w:r>
            <w:proofErr w:type="spellStart"/>
            <w:r>
              <w:t>амплипульстерапия</w:t>
            </w:r>
            <w:proofErr w:type="spellEnd"/>
            <w:r>
              <w:t>)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360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А17.30.017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 w:rsidRPr="002B0C8B">
              <w:t xml:space="preserve">Воздействие </w:t>
            </w:r>
            <w:r>
              <w:t>электрическим полем ультравысокой частоты (ЭП УВЧ)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УВЧ</w:t>
            </w:r>
            <w:r w:rsidRPr="002B0C8B">
              <w:t>-терапия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360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А17.30.024.001</w:t>
            </w:r>
          </w:p>
        </w:tc>
        <w:tc>
          <w:tcPr>
            <w:tcW w:w="2902" w:type="dxa"/>
            <w:gridSpan w:val="7"/>
          </w:tcPr>
          <w:p w:rsidR="00E6295E" w:rsidRPr="002B0C8B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Электрофорез диадинамическими токами (ДЦТ-</w:t>
            </w:r>
            <w:proofErr w:type="spellStart"/>
            <w:r>
              <w:t>форез</w:t>
            </w:r>
            <w:proofErr w:type="spellEnd"/>
            <w:r>
              <w:t>)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Диадинамофорез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360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А17.30.036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 w:rsidRPr="00211650">
              <w:t xml:space="preserve">Воздействие </w:t>
            </w:r>
            <w:r>
              <w:t xml:space="preserve">импульсным низкочастотным </w:t>
            </w:r>
            <w:r w:rsidRPr="00211650">
              <w:t xml:space="preserve">электромагнитным </w:t>
            </w:r>
            <w:r>
              <w:t>полем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Магнитотерапия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А22.30.003</w:t>
            </w:r>
          </w:p>
        </w:tc>
        <w:tc>
          <w:tcPr>
            <w:tcW w:w="2902" w:type="dxa"/>
            <w:gridSpan w:val="7"/>
          </w:tcPr>
          <w:p w:rsidR="00E6295E" w:rsidRPr="00211650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 w:rsidRPr="00211650">
              <w:t xml:space="preserve">Воздействие </w:t>
            </w:r>
            <w:r>
              <w:t xml:space="preserve">коротким ультрафиолетовым излучением 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Ультрафиолетовое облучение (УФО)</w:t>
            </w:r>
          </w:p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</w:p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</w:p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2C03EF" w:rsidRDefault="00E6295E" w:rsidP="002C03EF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2C03EF">
              <w:rPr>
                <w:b/>
              </w:rPr>
              <w:t>Массаж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2C03EF">
            <w:pPr>
              <w:pStyle w:val="a3"/>
              <w:shd w:val="clear" w:color="auto" w:fill="auto"/>
              <w:spacing w:before="0" w:after="0" w:line="240" w:lineRule="auto"/>
            </w:pPr>
            <w:r>
              <w:t>А21.01.003.001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Массаж </w:t>
            </w:r>
            <w:proofErr w:type="spellStart"/>
            <w:r>
              <w:t>ворониковой</w:t>
            </w:r>
            <w:proofErr w:type="spellEnd"/>
            <w:r>
              <w:t xml:space="preserve"> области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 w:rsidRPr="00966F56">
              <w:t xml:space="preserve">Массаж </w:t>
            </w:r>
            <w:proofErr w:type="spellStart"/>
            <w:r w:rsidRPr="00966F56">
              <w:t>ворониковой</w:t>
            </w:r>
            <w:proofErr w:type="spellEnd"/>
            <w:r w:rsidRPr="00966F56">
              <w:t xml:space="preserve"> </w:t>
            </w:r>
            <w:r>
              <w:t>зоны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2C03EF">
            <w:pPr>
              <w:pStyle w:val="a3"/>
              <w:shd w:val="clear" w:color="auto" w:fill="auto"/>
              <w:spacing w:before="0" w:after="0" w:line="240" w:lineRule="auto"/>
            </w:pPr>
            <w:r>
              <w:t>А21.01.004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Массаж верхней конечности медицинский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>
              <w:t>Массаж верхней конечности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2C03EF">
            <w:pPr>
              <w:pStyle w:val="a3"/>
              <w:shd w:val="clear" w:color="auto" w:fill="auto"/>
              <w:spacing w:before="0" w:after="0" w:line="240" w:lineRule="auto"/>
            </w:pPr>
            <w:r>
              <w:t>А21.01.005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Массаж волосистой части головы медицинский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>
              <w:t>Массаж головы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2C03EF">
            <w:pPr>
              <w:pStyle w:val="a3"/>
              <w:shd w:val="clear" w:color="auto" w:fill="auto"/>
              <w:spacing w:before="0" w:after="0" w:line="240" w:lineRule="auto"/>
            </w:pPr>
            <w:r>
              <w:t>А21.01.009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Массаж нижней конечности медицинский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>
              <w:t>Массаж нижней конечности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2C03EF">
            <w:pPr>
              <w:pStyle w:val="a3"/>
              <w:shd w:val="clear" w:color="auto" w:fill="auto"/>
              <w:spacing w:before="0" w:after="0" w:line="240" w:lineRule="auto"/>
            </w:pPr>
            <w:r>
              <w:t>А21.03.002.001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Массаж пояснично-крестцовой области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>
              <w:t>Массаж пояснично-крестцовой области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2C03EF">
            <w:pPr>
              <w:pStyle w:val="a3"/>
              <w:shd w:val="clear" w:color="auto" w:fill="auto"/>
              <w:spacing w:before="0" w:after="0" w:line="240" w:lineRule="auto"/>
            </w:pPr>
            <w:r>
              <w:t>А21.03.002.002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Сегментарный  массаж пояснично-крестцовой области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>
              <w:t>Сегментарный  массаж пояснично-крестцовой области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2C03EF">
            <w:pPr>
              <w:pStyle w:val="a3"/>
              <w:shd w:val="clear" w:color="auto" w:fill="auto"/>
              <w:spacing w:before="0" w:after="0" w:line="240" w:lineRule="auto"/>
            </w:pPr>
            <w:r>
              <w:t>А21.03.002.005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Массаж пояснично-крестцового отдела позвоночника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 w:rsidRPr="0098390D">
              <w:t>Массаж пояснично-крестцового отдела позвоночника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240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2C03EF" w:rsidRDefault="00E6295E" w:rsidP="002C03EF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2C03EF">
              <w:rPr>
                <w:b/>
              </w:rPr>
              <w:t>Эндоскопическая служба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t>В01.059.001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Прием (осмотр, консультация) врача </w:t>
            </w:r>
            <w:proofErr w:type="spellStart"/>
            <w:r>
              <w:t>эндоскописта</w:t>
            </w:r>
            <w:proofErr w:type="spellEnd"/>
            <w:r>
              <w:t xml:space="preserve"> первичный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Pr="0098390D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 w:rsidRPr="00CD0AD2">
              <w:t>Прием</w:t>
            </w:r>
            <w:r>
              <w:t xml:space="preserve"> первичный врача </w:t>
            </w:r>
            <w:proofErr w:type="spellStart"/>
            <w:r w:rsidRPr="00CD0AD2">
              <w:t>эндоскописта</w:t>
            </w:r>
            <w:proofErr w:type="spellEnd"/>
            <w:r w:rsidRPr="00CD0AD2">
              <w:t xml:space="preserve"> первичный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1000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t>В01.059.001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Прием (осмотр, консультация) врача </w:t>
            </w:r>
            <w:proofErr w:type="spellStart"/>
            <w:r>
              <w:t>эндоскописта</w:t>
            </w:r>
            <w:proofErr w:type="spellEnd"/>
            <w:r>
              <w:t xml:space="preserve"> повторный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Pr="0098390D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 w:rsidRPr="00CD0AD2">
              <w:t>Прием</w:t>
            </w:r>
            <w:r>
              <w:t xml:space="preserve"> врача </w:t>
            </w:r>
            <w:proofErr w:type="spellStart"/>
            <w:r w:rsidRPr="00CD0AD2">
              <w:t>эндоскописта</w:t>
            </w:r>
            <w:proofErr w:type="spellEnd"/>
            <w:r w:rsidRPr="00CD0AD2">
              <w:t xml:space="preserve"> </w:t>
            </w:r>
            <w:r>
              <w:t>повторный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800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t>А03.03.010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Pr="00CD0AD2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 w:rsidRPr="00FF61D3">
              <w:t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1200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2C03EF" w:rsidRDefault="00E6295E" w:rsidP="002C03EF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2C03EF">
              <w:rPr>
                <w:b/>
              </w:rPr>
              <w:t>Эндоскопические обследования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t>А03.16.001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Эзофагогастродуоденскопия</w:t>
            </w:r>
            <w:proofErr w:type="spellEnd"/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Pr="00FF61D3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 w:rsidRPr="00FF61D3">
              <w:t>Бронхоскопия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840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t>А11.16.001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Биопсия пищевода с помощью эндоскопии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Pr="00FF61D3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 w:rsidRPr="00FF61D3">
              <w:t>Биопсия пищевода с помощью эндоскопии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514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t>А11.16.002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Биопсия желудка с помощью эндоскопии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Pr="00FF61D3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 w:rsidRPr="00FF61D3">
              <w:t>Биопсия желудка с помощью эндоскопии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514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t>А11.16.003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Биопсия двенадцатиперстной кишки с помощью эндоскопии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Pr="00FF61D3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 w:rsidRPr="00FF61D3">
              <w:t>Биопсия двенадцатиперстной кишки с помощью эндоскопии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514</w:t>
            </w:r>
          </w:p>
        </w:tc>
      </w:tr>
      <w:tr w:rsidR="00E6295E" w:rsidRPr="00557168" w:rsidTr="00E97770">
        <w:trPr>
          <w:trHeight w:val="483"/>
        </w:trPr>
        <w:tc>
          <w:tcPr>
            <w:tcW w:w="10031" w:type="dxa"/>
            <w:gridSpan w:val="25"/>
          </w:tcPr>
          <w:p w:rsidR="00E6295E" w:rsidRPr="00557168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100"/>
              <w:rPr>
                <w:b/>
              </w:rPr>
            </w:pPr>
            <w:r w:rsidRPr="00557168">
              <w:rPr>
                <w:b/>
              </w:rPr>
              <w:t>Клинико-диагностическая лаборатория</w:t>
            </w:r>
          </w:p>
        </w:tc>
      </w:tr>
      <w:tr w:rsidR="00E6295E" w:rsidRPr="00557168" w:rsidTr="00E97770">
        <w:trPr>
          <w:trHeight w:val="483"/>
        </w:trPr>
        <w:tc>
          <w:tcPr>
            <w:tcW w:w="10031" w:type="dxa"/>
            <w:gridSpan w:val="25"/>
          </w:tcPr>
          <w:p w:rsidR="00E6295E" w:rsidRPr="00557168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340"/>
              <w:rPr>
                <w:b/>
              </w:rPr>
            </w:pPr>
            <w:r w:rsidRPr="00557168">
              <w:rPr>
                <w:b/>
              </w:rPr>
              <w:t>Общие клинические исследования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20"/>
              <w:rPr>
                <w:sz w:val="10"/>
                <w:szCs w:val="10"/>
              </w:rPr>
            </w:pPr>
            <w:r>
              <w:rPr>
                <w:lang w:val="en-US"/>
              </w:rPr>
              <w:t>A08.05.001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Цитологическое</w:t>
            </w:r>
          </w:p>
          <w:p w:rsidR="00E6295E" w:rsidRDefault="00E6295E" w:rsidP="00E97770">
            <w:pPr>
              <w:pStyle w:val="a3"/>
              <w:spacing w:before="0" w:after="0" w:line="274" w:lineRule="exact"/>
            </w:pPr>
            <w:r>
              <w:t>исследование мазка костного мозга (подсчет формулы костного мозга)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proofErr w:type="spellStart"/>
            <w:r>
              <w:t>Миелограмма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240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20"/>
              <w:rPr>
                <w:sz w:val="10"/>
                <w:szCs w:val="10"/>
              </w:rPr>
            </w:pPr>
            <w:r>
              <w:rPr>
                <w:lang w:val="en-US"/>
              </w:rPr>
              <w:t>A08.05.012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Цитохимическое</w:t>
            </w:r>
          </w:p>
          <w:p w:rsidR="00E6295E" w:rsidRDefault="00E6295E" w:rsidP="00E97770">
            <w:pPr>
              <w:pStyle w:val="a3"/>
              <w:spacing w:before="0" w:after="0" w:line="274" w:lineRule="exact"/>
            </w:pPr>
            <w:r>
              <w:t>исследование микропрепарата костного мозга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Гликоген в костном мозге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20"/>
              <w:rPr>
                <w:sz w:val="10"/>
                <w:szCs w:val="10"/>
              </w:rPr>
            </w:pPr>
            <w:r>
              <w:rPr>
                <w:lang w:val="en-US"/>
              </w:rPr>
              <w:t>A08.05.012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Цитохимическое</w:t>
            </w:r>
          </w:p>
          <w:p w:rsidR="00E6295E" w:rsidRDefault="00E6295E" w:rsidP="00E97770">
            <w:pPr>
              <w:pStyle w:val="a3"/>
              <w:spacing w:before="0" w:after="0" w:line="274" w:lineRule="exact"/>
            </w:pPr>
            <w:r>
              <w:t>исследование микропрепарата костного мозга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78" w:lineRule="exact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78" w:lineRule="exact"/>
              <w:rPr>
                <w:sz w:val="10"/>
                <w:szCs w:val="10"/>
              </w:rPr>
            </w:pPr>
            <w:r>
              <w:t>Щелочная фосфатаза в костном мозге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20"/>
              <w:rPr>
                <w:sz w:val="10"/>
                <w:szCs w:val="10"/>
              </w:rPr>
            </w:pPr>
            <w:r>
              <w:rPr>
                <w:lang w:val="en-US"/>
              </w:rPr>
              <w:t>A08.05.012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Цитохимическое</w:t>
            </w:r>
          </w:p>
          <w:p w:rsidR="00E6295E" w:rsidRDefault="00E6295E" w:rsidP="00E97770">
            <w:pPr>
              <w:pStyle w:val="a3"/>
              <w:spacing w:before="0" w:after="0" w:line="274" w:lineRule="exact"/>
            </w:pPr>
            <w:r>
              <w:t>исследование микропрепарата костного мозга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78" w:lineRule="exact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78" w:lineRule="exact"/>
              <w:rPr>
                <w:sz w:val="10"/>
                <w:szCs w:val="10"/>
              </w:rPr>
            </w:pPr>
            <w:r>
              <w:t>Кислая фосфатаза в костном мозге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20"/>
              <w:rPr>
                <w:sz w:val="10"/>
                <w:szCs w:val="10"/>
              </w:rPr>
            </w:pPr>
            <w:r>
              <w:rPr>
                <w:lang w:val="en-US"/>
              </w:rPr>
              <w:t>A08.05.012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Цитохимическое</w:t>
            </w:r>
          </w:p>
          <w:p w:rsidR="00E6295E" w:rsidRDefault="00E6295E" w:rsidP="00E97770">
            <w:pPr>
              <w:pStyle w:val="a3"/>
              <w:spacing w:before="0" w:after="0" w:line="274" w:lineRule="exact"/>
            </w:pPr>
            <w:r>
              <w:t>исследование микропрепарата костного мозга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Липиды в костном мозге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20"/>
              <w:rPr>
                <w:sz w:val="10"/>
                <w:szCs w:val="10"/>
              </w:rPr>
            </w:pPr>
            <w:r>
              <w:rPr>
                <w:lang w:val="en-US"/>
              </w:rPr>
              <w:t>A08.05.012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Цитохимическое</w:t>
            </w:r>
          </w:p>
          <w:p w:rsidR="00E6295E" w:rsidRDefault="00E6295E" w:rsidP="00E97770">
            <w:pPr>
              <w:pStyle w:val="a3"/>
              <w:spacing w:before="0" w:after="0" w:line="274" w:lineRule="exact"/>
            </w:pPr>
            <w:r>
              <w:t>исследование микропрепарата костного мозга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proofErr w:type="spellStart"/>
            <w:r>
              <w:t>Миелопероксидаза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120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20"/>
              <w:rPr>
                <w:sz w:val="10"/>
                <w:szCs w:val="10"/>
              </w:rPr>
            </w:pPr>
            <w:r>
              <w:rPr>
                <w:lang w:val="en-US"/>
              </w:rPr>
              <w:t>A08.05.013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Цитохимическое</w:t>
            </w:r>
          </w:p>
          <w:p w:rsidR="00E6295E" w:rsidRDefault="00E6295E" w:rsidP="00E97770">
            <w:pPr>
              <w:pStyle w:val="a3"/>
              <w:spacing w:before="0" w:after="0" w:line="274" w:lineRule="exact"/>
            </w:pPr>
            <w:r>
              <w:t>исследование препарата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74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Цитохимическое исследование препарата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120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786BCE">
              <w:t>A08.05.013.009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pacing w:before="0" w:after="0" w:line="269" w:lineRule="exact"/>
            </w:pPr>
            <w:r>
              <w:t>Определение содержания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</w:pPr>
            <w:r>
              <w:t>Гликоген в периферической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A08.05.013.010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Определение активности щелочной фосфатаза в периферической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>Щелочная фосфатаза в периферической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  <w:r>
              <w:rPr>
                <w:lang w:val="en-US"/>
              </w:rPr>
              <w:t>A08.05.013.011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Определение активности</w:t>
            </w:r>
          </w:p>
          <w:p w:rsidR="00E6295E" w:rsidRDefault="00E6295E" w:rsidP="00E97770">
            <w:pPr>
              <w:pStyle w:val="a3"/>
              <w:spacing w:before="0" w:after="0" w:line="274" w:lineRule="exact"/>
            </w:pPr>
            <w:r>
              <w:t xml:space="preserve">системы </w:t>
            </w:r>
            <w:proofErr w:type="spellStart"/>
            <w:r>
              <w:t>пероксидаза</w:t>
            </w:r>
            <w:proofErr w:type="spellEnd"/>
            <w:r>
              <w:t xml:space="preserve">- пероксид водорода </w:t>
            </w:r>
            <w:proofErr w:type="spellStart"/>
            <w:r>
              <w:t>нейрофилов</w:t>
            </w:r>
            <w:proofErr w:type="spellEnd"/>
            <w:r>
              <w:t xml:space="preserve"> периферической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69" w:lineRule="exact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69" w:lineRule="exact"/>
              <w:rPr>
                <w:sz w:val="10"/>
                <w:szCs w:val="10"/>
              </w:rPr>
            </w:pPr>
            <w:proofErr w:type="spellStart"/>
            <w:r>
              <w:t>Пероксидаза</w:t>
            </w:r>
            <w:proofErr w:type="spellEnd"/>
            <w:r>
              <w:t xml:space="preserve"> в периферической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rPr>
                <w:lang w:val="en-US"/>
              </w:rPr>
              <w:t>A08.05.019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Подсчет Т-клеток и НК- клеток в </w:t>
            </w:r>
            <w:proofErr w:type="spellStart"/>
            <w:r>
              <w:t>лейкоконцентрате</w:t>
            </w:r>
            <w:proofErr w:type="spellEnd"/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Лейкоконцентрат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A09.04.003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химических свойств синовиальной жидкости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химических свойств синовиальной жидкости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A09.04.005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белка в синовиальной жидкости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белка в синовиальной жидкости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A09.05.003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Исследование уровня общего гемоглобина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Гемоглобин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A09.05.282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 xml:space="preserve">Эритроциты </w:t>
            </w:r>
            <w:proofErr w:type="spellStart"/>
            <w:r>
              <w:t>фотометрически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A09.09.006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Исследование химических свойств мокроты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Клинический анализ мокроты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A09.16.007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Исследование химических свойств дуоденального содержимого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Клинический анализ</w:t>
            </w:r>
          </w:p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дуоденального</w:t>
            </w:r>
          </w:p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содержимого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A09.19.001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кала на скрытую кровь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Кал на скрытую кровь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A09.21.007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t xml:space="preserve">Определение концентрации водородных ионов </w:t>
            </w:r>
            <w:r w:rsidRPr="00644A21">
              <w:t>(</w:t>
            </w:r>
            <w:r>
              <w:rPr>
                <w:lang w:val="en-US"/>
              </w:rPr>
              <w:t>pH</w:t>
            </w:r>
            <w:r w:rsidRPr="00644A21">
              <w:t xml:space="preserve">) </w:t>
            </w:r>
            <w:r>
              <w:t xml:space="preserve">в </w:t>
            </w:r>
            <w:proofErr w:type="spellStart"/>
            <w:r>
              <w:t>эякуляте</w:t>
            </w:r>
            <w:proofErr w:type="spellEnd"/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t xml:space="preserve">Определение концентрации водородных ионов </w:t>
            </w:r>
            <w:r w:rsidRPr="00644A21">
              <w:t>(</w:t>
            </w:r>
            <w:r>
              <w:rPr>
                <w:lang w:val="en-US"/>
              </w:rPr>
              <w:t>pH</w:t>
            </w:r>
            <w:r w:rsidRPr="00644A21">
              <w:t xml:space="preserve">) </w:t>
            </w:r>
            <w:r>
              <w:t xml:space="preserve">в </w:t>
            </w:r>
            <w:proofErr w:type="spellStart"/>
            <w:r>
              <w:t>эякуляте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A09.23.002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>Определение крови в спинномозговой жидкости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Клинический анализ ликвора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A09.28.003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Определение белка в моче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Белок мочи качественно и количественно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A09.28.003.002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 xml:space="preserve">Определение количества </w:t>
            </w:r>
            <w:r>
              <w:lastRenderedPageBreak/>
              <w:t>белка в суточной моче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tabs>
                <w:tab w:val="left" w:pos="1652"/>
              </w:tabs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tabs>
                <w:tab w:val="left" w:pos="1652"/>
              </w:tabs>
              <w:spacing w:before="0" w:after="0" w:line="240" w:lineRule="auto"/>
            </w:pPr>
            <w:r>
              <w:t xml:space="preserve">Суточная потеря </w:t>
            </w:r>
            <w:r>
              <w:lastRenderedPageBreak/>
              <w:t>белка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lastRenderedPageBreak/>
              <w:t>120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A09.28.005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Обнаружение гемоглобина в моче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 w:rsidRPr="00E3383C">
              <w:t>Обнаружение гемоглобина в моче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A09.28.007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Обнаружение желчных пигментов в моче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6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60" w:after="0" w:line="240" w:lineRule="auto"/>
            </w:pPr>
            <w:r>
              <w:t>Желчные пигменты /билирубин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A09.28.007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Обнаружение желчных пигментов в моче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 w:rsidRPr="00D9580C">
              <w:t>Уробилиноген</w:t>
            </w:r>
            <w:proofErr w:type="spellEnd"/>
            <w:r w:rsidRPr="00D9580C">
              <w:t xml:space="preserve"> в моче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A09.28.011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глюкозы в моче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глюкозы в моче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A09.28.015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Обнаружение кетоновых тел в моче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Обнаружение кетоновых тел в моче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A09.28.015.001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Обнаружение кетоновых тел в моче с помощью тест- полоски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jc w:val="both"/>
            </w:pPr>
            <w:r>
              <w:t>Обнаружение кетоновых тел в моче с помощью тест- полоски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300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A09.28.017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концентрации водородных ионов </w:t>
            </w:r>
            <w:r w:rsidRPr="00644A21">
              <w:t>(</w:t>
            </w:r>
            <w:r>
              <w:rPr>
                <w:lang w:val="en-US"/>
              </w:rPr>
              <w:t>pH</w:t>
            </w:r>
            <w:r w:rsidRPr="00644A21">
              <w:t xml:space="preserve">) </w:t>
            </w:r>
            <w:r>
              <w:t>мочи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концентрации водородных ионов </w:t>
            </w:r>
            <w:r w:rsidRPr="00644A21">
              <w:t>(</w:t>
            </w:r>
            <w:r>
              <w:rPr>
                <w:lang w:val="en-US"/>
              </w:rPr>
              <w:t>pH</w:t>
            </w:r>
            <w:r w:rsidRPr="00644A21">
              <w:t xml:space="preserve">) </w:t>
            </w:r>
            <w:r>
              <w:t>мочи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A09.28.028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мочи на белок </w:t>
            </w:r>
            <w:proofErr w:type="spellStart"/>
            <w:r>
              <w:t>Бенс</w:t>
            </w:r>
            <w:proofErr w:type="spellEnd"/>
            <w:r>
              <w:t>-Джонса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Белок </w:t>
            </w:r>
            <w:proofErr w:type="spellStart"/>
            <w:r>
              <w:t>Бенс</w:t>
            </w:r>
            <w:proofErr w:type="spellEnd"/>
            <w:r>
              <w:t>-Джонса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t>А09.28.039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Определение нитритов в моче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Нитриты в моче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A11.05.001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Взятие крови из пальца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Забор крови из пальца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26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A12.04.001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физических свойств синовиальной жидкости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физических свойств синовиальной жидкости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A12.05.001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>Исследование скорости оседания эритроцитов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СОЭ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A12.05.117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Оценка гематокрита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Гематокритная</w:t>
            </w:r>
            <w:proofErr w:type="spellEnd"/>
            <w:r>
              <w:t xml:space="preserve"> величина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A12.05.118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эритроцитов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Эритроциты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A12.05.119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лейкоцитов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Лейкоциты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A12.05.120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тромбоцитов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Тромбоциты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A12.05.121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Дифференцированный подсчет лейкоцитов (лейкоцитарная формула)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Лейкоцитарная формула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A12.05.122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Тромбоцитограмма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A12.05.123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 xml:space="preserve">Исследование уровня </w:t>
            </w:r>
            <w:proofErr w:type="spellStart"/>
            <w:r>
              <w:t>ретикулоцитов</w:t>
            </w:r>
            <w:proofErr w:type="spellEnd"/>
            <w:r>
              <w:t xml:space="preserve">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Ретикулоциты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A12.05.124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Определение цветового показателя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Цветовой показатель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A12.06.003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 xml:space="preserve">Микроскопия крови на обнаружение </w:t>
            </w:r>
            <w:r>
              <w:rPr>
                <w:lang w:val="en-US"/>
              </w:rPr>
              <w:t>LE</w:t>
            </w:r>
            <w:r>
              <w:t>-клеток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rPr>
                <w:lang w:val="en-US"/>
              </w:rPr>
              <w:t>LE</w:t>
            </w:r>
            <w:r>
              <w:t>-клетки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A12.09.010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Микроскопическое 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и окрашенного препарата мокроты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Микроскопическое 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и окрашенного препарата мокроты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A12.09.011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Микроскопическое исследование </w:t>
            </w:r>
            <w:proofErr w:type="spellStart"/>
            <w:r>
              <w:t>лаважной</w:t>
            </w:r>
            <w:proofErr w:type="spellEnd"/>
            <w:r>
              <w:t xml:space="preserve"> жидкости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Микроскопическое исследование </w:t>
            </w:r>
            <w:proofErr w:type="spellStart"/>
            <w:r>
              <w:t>лаважной</w:t>
            </w:r>
            <w:proofErr w:type="spellEnd"/>
            <w:r>
              <w:t xml:space="preserve"> жидкости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A12.09.012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>Исследование физических свойств мокроты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Клинический анализ мокроты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A12.16.009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физических свойств дуоденального содержимого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Клинический анализ</w:t>
            </w:r>
          </w:p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дуоденального</w:t>
            </w:r>
          </w:p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содержимого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A12.16.010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</w:t>
            </w:r>
          </w:p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дуоденального содержимого микроскопическое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Клинический анализ</w:t>
            </w:r>
          </w:p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дуоденального</w:t>
            </w:r>
          </w:p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>содержимого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A12.19.006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Исследование физических свойств каловых масс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Исследование физических свойств каловых масс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A12.21.001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Микроскопическое исследование спермы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Микроскопическое исследование спермы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300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A12.21.005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Микроскопическое исследование осадка секрета простаты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сока простаты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300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A12.23.004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Микроскопическое исследование</w:t>
            </w:r>
          </w:p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спинномозговой жидкости, подсчет клеток в счетной камере (определение </w:t>
            </w:r>
            <w:proofErr w:type="spellStart"/>
            <w:r>
              <w:t>цитоза</w:t>
            </w:r>
            <w:proofErr w:type="spellEnd"/>
            <w:r>
              <w:t>)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</w:pPr>
            <w:r>
              <w:t>Клинический анализ ликвора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A12.28.011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Микроскопическое исследование осадка мочи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Микроскопия мочевого осадка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00"/>
            </w:pPr>
            <w:r>
              <w:rPr>
                <w:lang w:val="en-US"/>
              </w:rPr>
              <w:t>A12.28.012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Определение объема мочи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Определение объема мочи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00"/>
            </w:pPr>
            <w:r>
              <w:rPr>
                <w:lang w:val="en-US"/>
              </w:rPr>
              <w:t>A12.28.013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Определение удельного веса (относительной плотности) мочи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t>Определение удельного веса (относительной плотности) мочи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00"/>
            </w:pPr>
            <w:r>
              <w:rPr>
                <w:lang w:val="en-US"/>
              </w:rPr>
              <w:t>A26.05.009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Малярийный плазмодий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00"/>
            </w:pPr>
            <w:r>
              <w:rPr>
                <w:lang w:val="en-US"/>
              </w:rPr>
              <w:t>A26.09.001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Микроскопическое исследование мокроты на микобактерии туберкулеза </w:t>
            </w:r>
            <w:r w:rsidRPr="0058586A">
              <w:t>(</w:t>
            </w:r>
            <w:r>
              <w:rPr>
                <w:lang w:val="en-US"/>
              </w:rPr>
              <w:t>Mycobacterium</w:t>
            </w:r>
            <w:r w:rsidRPr="0058586A">
              <w:t xml:space="preserve"> </w:t>
            </w:r>
            <w:proofErr w:type="spellStart"/>
            <w:r>
              <w:rPr>
                <w:lang w:val="en-US"/>
              </w:rPr>
              <w:t>spp</w:t>
            </w:r>
            <w:proofErr w:type="spellEnd"/>
            <w:r w:rsidRPr="0058586A">
              <w:t>.)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Мокрота на МБТ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00"/>
            </w:pPr>
            <w:r>
              <w:rPr>
                <w:lang w:val="en-US"/>
              </w:rPr>
              <w:t>A26.20.015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Микроскопическое исследование влагалищного отделяемого </w:t>
            </w:r>
            <w:r>
              <w:lastRenderedPageBreak/>
              <w:t xml:space="preserve">на </w:t>
            </w:r>
            <w:proofErr w:type="spellStart"/>
            <w:r>
              <w:t>дрожевые</w:t>
            </w:r>
            <w:proofErr w:type="spellEnd"/>
            <w:r>
              <w:t xml:space="preserve"> грибы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 xml:space="preserve">Микроскопическое исследование вагинальных </w:t>
            </w:r>
            <w:r>
              <w:lastRenderedPageBreak/>
              <w:t>препаратов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lastRenderedPageBreak/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00"/>
            </w:pPr>
            <w:r>
              <w:rPr>
                <w:lang w:val="en-US"/>
              </w:rPr>
              <w:t>A26.20.001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Микроскопическое исследование отделяемого женских половых органов на гонококк </w:t>
            </w:r>
            <w:r w:rsidRPr="0058586A">
              <w:t>(</w:t>
            </w:r>
            <w:r>
              <w:rPr>
                <w:lang w:val="en-US"/>
              </w:rPr>
              <w:t>Neisseria</w:t>
            </w:r>
            <w:r w:rsidRPr="0058586A">
              <w:t xml:space="preserve"> </w:t>
            </w:r>
            <w:r>
              <w:rPr>
                <w:lang w:val="en-US"/>
              </w:rPr>
              <w:t>gonorrhoeae</w:t>
            </w:r>
            <w:r w:rsidRPr="0058586A">
              <w:t>)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Микроскопическое исследование отделяемого женских половых органов на гонококк </w:t>
            </w:r>
            <w:r w:rsidRPr="0058586A">
              <w:t>(</w:t>
            </w:r>
            <w:r>
              <w:rPr>
                <w:lang w:val="en-US"/>
              </w:rPr>
              <w:t>Neisseria</w:t>
            </w:r>
            <w:r w:rsidRPr="0058586A">
              <w:t xml:space="preserve"> </w:t>
            </w:r>
            <w:r>
              <w:rPr>
                <w:lang w:val="en-US"/>
              </w:rPr>
              <w:t>gonorrhoeae</w:t>
            </w:r>
            <w:r w:rsidRPr="0058586A">
              <w:t xml:space="preserve">) </w:t>
            </w:r>
            <w:r>
              <w:t xml:space="preserve">по </w:t>
            </w:r>
            <w:proofErr w:type="spellStart"/>
            <w:r>
              <w:t>Граму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00"/>
            </w:pPr>
            <w:r>
              <w:t>В03.016.002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</w:pPr>
            <w:r>
              <w:t>Общий (клинический) анализ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</w:pPr>
            <w:r>
              <w:t>Общий (клинический) анализ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586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00"/>
            </w:pPr>
            <w:r>
              <w:t>В03.016.003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Общий (клинический) анализ крови развернутый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Общий (клинический) анализ крови развернутый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1006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00"/>
            </w:pPr>
            <w:r>
              <w:t>В03.016.006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</w:pPr>
            <w:r>
              <w:t>Общий (клинический) анализ мочи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</w:pPr>
            <w:r>
              <w:t>Общий (клинический) анализ мочи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00"/>
            </w:pPr>
            <w:r>
              <w:t>В03.016.010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Копрологическое исследование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Копрологическое исследование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00"/>
            </w:pPr>
            <w:r>
              <w:t>В03.016.014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мочи методом Нечипоренко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 xml:space="preserve">Проба по </w:t>
            </w:r>
            <w:r w:rsidRPr="00EC376B">
              <w:t xml:space="preserve">Нечипоренко 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00"/>
            </w:pPr>
            <w:r>
              <w:t>В03.016.015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мочи методом </w:t>
            </w:r>
            <w:proofErr w:type="spellStart"/>
            <w:r>
              <w:t>Зимницкого</w:t>
            </w:r>
            <w:proofErr w:type="spellEnd"/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 xml:space="preserve">Проба по </w:t>
            </w:r>
            <w:proofErr w:type="spellStart"/>
            <w:r>
              <w:t>Зимницкому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00"/>
            </w:pPr>
            <w:r>
              <w:t>В03.053.002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Спермограмма</w:t>
            </w:r>
            <w:proofErr w:type="spellEnd"/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 xml:space="preserve">Расширенная </w:t>
            </w:r>
            <w:proofErr w:type="spellStart"/>
            <w:r>
              <w:t>спермограмма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00"/>
            </w:pPr>
            <w:r>
              <w:t>В03.016.012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Общий (клинический) анализ плевральной жидкости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Клинический анализ плевральной и асцитической жидкости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320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Липиды в периферической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>Кислая фосфатаза в периферической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Аскорбиновая кислота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460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E97770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E97770">
              <w:rPr>
                <w:b/>
              </w:rPr>
              <w:t>Цитологические методы исследований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FF61D3" w:rsidRDefault="00E6295E" w:rsidP="00E97770">
            <w:pPr>
              <w:rPr>
                <w:sz w:val="23"/>
                <w:szCs w:val="23"/>
              </w:rPr>
            </w:pPr>
            <w:r w:rsidRPr="00FF61D3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08.01.002</w:t>
            </w:r>
          </w:p>
        </w:tc>
        <w:tc>
          <w:tcPr>
            <w:tcW w:w="2902" w:type="dxa"/>
            <w:gridSpan w:val="7"/>
          </w:tcPr>
          <w:p w:rsidR="00E6295E" w:rsidRPr="000831AB" w:rsidRDefault="00E6295E" w:rsidP="00E977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Цитологические исследование микропрепарата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 w:rsidRPr="000831AB">
              <w:t>Цитологические исследование микропрепарата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397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FF61D3" w:rsidRDefault="00E6295E" w:rsidP="00E97770">
            <w:pPr>
              <w:rPr>
                <w:sz w:val="23"/>
                <w:szCs w:val="23"/>
              </w:rPr>
            </w:pPr>
            <w:r w:rsidRPr="00FF61D3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08.06.001</w:t>
            </w:r>
          </w:p>
        </w:tc>
        <w:tc>
          <w:tcPr>
            <w:tcW w:w="2902" w:type="dxa"/>
            <w:gridSpan w:val="7"/>
          </w:tcPr>
          <w:p w:rsidR="00E6295E" w:rsidRPr="000831AB" w:rsidRDefault="00E6295E" w:rsidP="00E977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Цитологические исследование препарата </w:t>
            </w:r>
            <w:proofErr w:type="gramStart"/>
            <w:r>
              <w:rPr>
                <w:sz w:val="23"/>
                <w:szCs w:val="23"/>
              </w:rPr>
              <w:t>тканей  лимфоузла</w:t>
            </w:r>
            <w:proofErr w:type="gramEnd"/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 w:rsidRPr="000831AB">
              <w:t xml:space="preserve">Цитологические исследование препарата </w:t>
            </w:r>
            <w:proofErr w:type="gramStart"/>
            <w:r w:rsidRPr="000831AB">
              <w:t>тканей  лимфоузла</w:t>
            </w:r>
            <w:proofErr w:type="gram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397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FF61D3" w:rsidRDefault="00E6295E" w:rsidP="00E97770">
            <w:pPr>
              <w:rPr>
                <w:sz w:val="23"/>
                <w:szCs w:val="23"/>
              </w:rPr>
            </w:pPr>
            <w:r w:rsidRPr="00FF61D3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08.09.010</w:t>
            </w:r>
          </w:p>
        </w:tc>
        <w:tc>
          <w:tcPr>
            <w:tcW w:w="2902" w:type="dxa"/>
            <w:gridSpan w:val="7"/>
          </w:tcPr>
          <w:p w:rsidR="00E6295E" w:rsidRPr="000831AB" w:rsidRDefault="00E6295E" w:rsidP="00E977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Цитологические исследование плевральный жидкости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 w:rsidRPr="000920D1">
              <w:t>Цитологические исследование плевральный жидкости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413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FF61D3" w:rsidRDefault="00E6295E" w:rsidP="00E97770">
            <w:pPr>
              <w:rPr>
                <w:sz w:val="23"/>
                <w:szCs w:val="23"/>
              </w:rPr>
            </w:pPr>
            <w:r w:rsidRPr="00FF61D3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08.16.006</w:t>
            </w:r>
          </w:p>
        </w:tc>
        <w:tc>
          <w:tcPr>
            <w:tcW w:w="2902" w:type="dxa"/>
            <w:gridSpan w:val="7"/>
          </w:tcPr>
          <w:p w:rsidR="00E6295E" w:rsidRPr="000831AB" w:rsidRDefault="00E6295E" w:rsidP="00E977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Цитологические исследование </w:t>
            </w:r>
            <w:r>
              <w:rPr>
                <w:sz w:val="23"/>
                <w:szCs w:val="23"/>
              </w:rPr>
              <w:lastRenderedPageBreak/>
              <w:t>микропрепарата тканей пищевода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 w:rsidRPr="000920D1">
              <w:t xml:space="preserve">Цитологические исследование </w:t>
            </w:r>
            <w:r w:rsidRPr="000920D1">
              <w:lastRenderedPageBreak/>
              <w:t>микропрепарата тканей пищевода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lastRenderedPageBreak/>
              <w:t>440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FF61D3" w:rsidRDefault="00E6295E" w:rsidP="00E97770">
            <w:pPr>
              <w:rPr>
                <w:sz w:val="23"/>
                <w:szCs w:val="23"/>
              </w:rPr>
            </w:pPr>
            <w:r w:rsidRPr="00FF61D3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08.16.007</w:t>
            </w:r>
          </w:p>
        </w:tc>
        <w:tc>
          <w:tcPr>
            <w:tcW w:w="2902" w:type="dxa"/>
            <w:gridSpan w:val="7"/>
          </w:tcPr>
          <w:p w:rsidR="00E6295E" w:rsidRPr="000831AB" w:rsidRDefault="00E6295E" w:rsidP="00E977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Цитологические исследование микропрепарата тканей желудка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 w:rsidRPr="000920D1">
              <w:t>Цитологические исследование микропрепарата тканей желудка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432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FF61D3" w:rsidRDefault="00E6295E" w:rsidP="00E97770">
            <w:pPr>
              <w:rPr>
                <w:sz w:val="23"/>
                <w:szCs w:val="23"/>
              </w:rPr>
            </w:pPr>
            <w:r w:rsidRPr="00FF61D3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08.30.016</w:t>
            </w:r>
          </w:p>
        </w:tc>
        <w:tc>
          <w:tcPr>
            <w:tcW w:w="2902" w:type="dxa"/>
            <w:gridSpan w:val="7"/>
          </w:tcPr>
          <w:p w:rsidR="00E6295E" w:rsidRPr="000831AB" w:rsidRDefault="00E6295E" w:rsidP="00E977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Цитологические исследование микропрепарата </w:t>
            </w:r>
            <w:proofErr w:type="spellStart"/>
            <w:r>
              <w:rPr>
                <w:sz w:val="23"/>
                <w:szCs w:val="23"/>
              </w:rPr>
              <w:t>пунктатов</w:t>
            </w:r>
            <w:proofErr w:type="spellEnd"/>
            <w:r>
              <w:rPr>
                <w:sz w:val="23"/>
                <w:szCs w:val="23"/>
              </w:rPr>
              <w:t xml:space="preserve"> опухолей, опухолеподобных образований мягких тканей 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 w:rsidRPr="000920D1">
              <w:t xml:space="preserve">Цитологические исследование микропрепарата </w:t>
            </w:r>
            <w:proofErr w:type="spellStart"/>
            <w:r w:rsidRPr="000920D1">
              <w:t>пунктатов</w:t>
            </w:r>
            <w:proofErr w:type="spellEnd"/>
            <w:r w:rsidRPr="000920D1">
              <w:t xml:space="preserve"> опухолей, опухолеподобных образований мягких тканей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514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E97770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E97770">
              <w:rPr>
                <w:b/>
              </w:rPr>
              <w:t>Биохимические исследования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00"/>
            </w:pPr>
            <w:r>
              <w:rPr>
                <w:lang w:val="en-US"/>
              </w:rPr>
              <w:t>A09.05.004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альфа- липопротеинов (высокой плотности)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ЛПВП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A09.05.006.001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Экспресс-исследование уровня миоглобина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Миоглобин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640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00"/>
            </w:pPr>
            <w:r>
              <w:rPr>
                <w:lang w:val="en-US"/>
              </w:rPr>
              <w:t>A09.05.007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Исследование уровня железа сыворотки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Железо сыворотки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A09.05.009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концентрации </w:t>
            </w:r>
            <w:r>
              <w:rPr>
                <w:lang w:val="en-US"/>
              </w:rPr>
              <w:t>C</w:t>
            </w:r>
            <w:r>
              <w:t>-реактивного белка в сыворотке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СРБ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A09.05.010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Исследование уровня общего белка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Общий белок сыворотки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A09.05.011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альбумина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Альбумин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A09.05.017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мочевины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Мочевина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A09.05.018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мочевой кислоты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Мочевая кислота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A09.05.020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Креатинин</w:t>
            </w:r>
            <w:proofErr w:type="spellEnd"/>
            <w:r>
              <w:t xml:space="preserve">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A09.05.021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общего билирубина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Билирубин общий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40"/>
              <w:rPr>
                <w:sz w:val="10"/>
                <w:szCs w:val="10"/>
              </w:rPr>
            </w:pPr>
            <w:r>
              <w:rPr>
                <w:lang w:val="en-US"/>
              </w:rPr>
              <w:t>A09.05.022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Исследование уровня</w:t>
            </w:r>
          </w:p>
          <w:p w:rsidR="00E6295E" w:rsidRDefault="00E6295E" w:rsidP="00E97770">
            <w:pPr>
              <w:pStyle w:val="a3"/>
              <w:spacing w:before="0" w:after="0" w:line="269" w:lineRule="exact"/>
            </w:pPr>
            <w:r>
              <w:t>свободного и связанного билирубина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Билирубин прямой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A09.05.023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>Исследование уровня глюкозы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Глюкоза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  <w:r>
              <w:rPr>
                <w:lang w:val="en-US"/>
              </w:rPr>
              <w:t>A09.05.023.001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Исследование уровня</w:t>
            </w:r>
          </w:p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глюкозы в крови методом</w:t>
            </w:r>
          </w:p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непрерывного</w:t>
            </w:r>
          </w:p>
          <w:p w:rsidR="00E6295E" w:rsidRDefault="00E6295E" w:rsidP="00E97770">
            <w:pPr>
              <w:pStyle w:val="a3"/>
              <w:spacing w:before="0" w:after="0" w:line="274" w:lineRule="exact"/>
            </w:pPr>
            <w:proofErr w:type="spellStart"/>
            <w:r>
              <w:t>мониторирования</w:t>
            </w:r>
            <w:proofErr w:type="spellEnd"/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Гликемический профиль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360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A09.05.023.002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Дистанционное наблюдение за показателями уровня глюкозы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Глюкоза крови на анализаторе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300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A09.05.025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триглицеридов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Триглицериды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A09.05.026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>Исследование уровня холестерина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Общий холестерин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40"/>
              <w:rPr>
                <w:sz w:val="10"/>
                <w:szCs w:val="10"/>
              </w:rPr>
            </w:pPr>
            <w:r>
              <w:rPr>
                <w:lang w:val="en-US"/>
              </w:rPr>
              <w:t>A09.05.028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Исследование уровня</w:t>
            </w:r>
          </w:p>
          <w:p w:rsidR="00E6295E" w:rsidRDefault="00E6295E" w:rsidP="00E97770">
            <w:pPr>
              <w:pStyle w:val="a3"/>
              <w:spacing w:before="0" w:after="0" w:line="278" w:lineRule="exact"/>
            </w:pPr>
            <w:r>
              <w:t>липопротеинов низкой плотности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ЛПНП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100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A09.05.030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натрия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Натрий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A09.05.031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калия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Калий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A09.05.032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общего кальция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Кальций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40"/>
              <w:rPr>
                <w:sz w:val="10"/>
                <w:szCs w:val="10"/>
              </w:rPr>
            </w:pPr>
            <w:r>
              <w:rPr>
                <w:lang w:val="en-US"/>
              </w:rPr>
              <w:t>A09.05.033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Исследование уровня</w:t>
            </w:r>
          </w:p>
          <w:p w:rsidR="00E6295E" w:rsidRDefault="00E6295E" w:rsidP="00E97770">
            <w:pPr>
              <w:pStyle w:val="a3"/>
              <w:spacing w:before="0" w:after="0" w:line="269" w:lineRule="exact"/>
            </w:pPr>
            <w:r>
              <w:t>неорганического фосфора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Фосфор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180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A09.05.034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>Исследование уровня хлоридов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Хлориды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40"/>
              <w:rPr>
                <w:sz w:val="10"/>
                <w:szCs w:val="10"/>
              </w:rPr>
            </w:pPr>
            <w:r>
              <w:rPr>
                <w:lang w:val="en-US"/>
              </w:rPr>
              <w:t>A09.05.038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Исследование уровня</w:t>
            </w:r>
          </w:p>
          <w:p w:rsidR="00E6295E" w:rsidRDefault="00E6295E" w:rsidP="00E97770">
            <w:pPr>
              <w:pStyle w:val="a3"/>
              <w:spacing w:before="0" w:after="0" w:line="269" w:lineRule="exact"/>
            </w:pPr>
            <w:proofErr w:type="spellStart"/>
            <w:r>
              <w:t>осмолярности</w:t>
            </w:r>
            <w:proofErr w:type="spellEnd"/>
            <w:r>
              <w:t xml:space="preserve"> (</w:t>
            </w:r>
            <w:proofErr w:type="spellStart"/>
            <w:r>
              <w:t>осмоляльности</w:t>
            </w:r>
            <w:proofErr w:type="spellEnd"/>
            <w:r>
              <w:t>)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proofErr w:type="spellStart"/>
            <w:r>
              <w:t>Осмолярность</w:t>
            </w:r>
            <w:proofErr w:type="spellEnd"/>
            <w:r>
              <w:t xml:space="preserve">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340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A09.05.039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 xml:space="preserve">Исследование уровня </w:t>
            </w:r>
            <w:proofErr w:type="spellStart"/>
            <w:r>
              <w:t>лактатдегидрогеназы</w:t>
            </w:r>
            <w:proofErr w:type="spellEnd"/>
            <w:r>
              <w:t xml:space="preserve"> в</w:t>
            </w:r>
          </w:p>
          <w:p w:rsidR="00E6295E" w:rsidRDefault="00E6295E" w:rsidP="00E97770">
            <w:pPr>
              <w:pStyle w:val="a3"/>
              <w:spacing w:before="0" w:after="0" w:line="240" w:lineRule="auto"/>
              <w:ind w:left="120"/>
            </w:pPr>
            <w:r>
              <w:t>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proofErr w:type="spellStart"/>
            <w:r>
              <w:t>Лактатдегидрогеназа</w:t>
            </w:r>
            <w:proofErr w:type="spellEnd"/>
            <w:r>
              <w:t xml:space="preserve">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40"/>
              <w:rPr>
                <w:sz w:val="10"/>
                <w:szCs w:val="10"/>
              </w:rPr>
            </w:pPr>
            <w:r>
              <w:rPr>
                <w:lang w:val="en-US"/>
              </w:rPr>
              <w:t>A09.05.041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Исследование уровня</w:t>
            </w:r>
          </w:p>
          <w:p w:rsidR="00E6295E" w:rsidRDefault="00E6295E" w:rsidP="00E97770">
            <w:pPr>
              <w:pStyle w:val="a3"/>
              <w:spacing w:before="0" w:after="0" w:line="278" w:lineRule="exact"/>
            </w:pPr>
            <w:proofErr w:type="spellStart"/>
            <w:r>
              <w:t>аспартаттрансаминазы</w:t>
            </w:r>
            <w:proofErr w:type="spellEnd"/>
            <w:r>
              <w:t xml:space="preserve">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АСТ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40"/>
              <w:rPr>
                <w:sz w:val="10"/>
                <w:szCs w:val="10"/>
              </w:rPr>
            </w:pPr>
            <w:r>
              <w:rPr>
                <w:lang w:val="en-US"/>
              </w:rPr>
              <w:t>A09.05.042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Исследование уровня</w:t>
            </w:r>
          </w:p>
          <w:p w:rsidR="00E6295E" w:rsidRDefault="00E6295E" w:rsidP="00E97770">
            <w:pPr>
              <w:pStyle w:val="a3"/>
              <w:spacing w:before="0" w:after="0" w:line="278" w:lineRule="exact"/>
            </w:pPr>
            <w:proofErr w:type="spellStart"/>
            <w:r>
              <w:t>аланин-трансаминазы</w:t>
            </w:r>
            <w:proofErr w:type="spellEnd"/>
            <w:r>
              <w:t xml:space="preserve">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АЛТ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A09.05.043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Исследование уровня</w:t>
            </w:r>
          </w:p>
          <w:p w:rsidR="00E6295E" w:rsidRDefault="00E6295E" w:rsidP="00E97770">
            <w:pPr>
              <w:pStyle w:val="a3"/>
              <w:spacing w:before="0" w:after="0" w:line="240" w:lineRule="auto"/>
            </w:pPr>
            <w:proofErr w:type="spellStart"/>
            <w:r>
              <w:t>креатинкиназы</w:t>
            </w:r>
            <w:proofErr w:type="spellEnd"/>
            <w:r>
              <w:t xml:space="preserve">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Креатинфосфокиназа</w:t>
            </w:r>
            <w:proofErr w:type="spellEnd"/>
            <w:r>
              <w:t xml:space="preserve"> общая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40"/>
              <w:rPr>
                <w:sz w:val="10"/>
                <w:szCs w:val="10"/>
              </w:rPr>
            </w:pPr>
            <w:r>
              <w:rPr>
                <w:lang w:val="en-US"/>
              </w:rPr>
              <w:t>A09.05.044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Исследование уровня</w:t>
            </w:r>
          </w:p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гамма-</w:t>
            </w:r>
          </w:p>
          <w:p w:rsidR="00E6295E" w:rsidRDefault="00E6295E" w:rsidP="00E97770">
            <w:pPr>
              <w:pStyle w:val="a3"/>
              <w:spacing w:before="0" w:after="0" w:line="274" w:lineRule="exact"/>
            </w:pPr>
            <w:proofErr w:type="spellStart"/>
            <w:r>
              <w:t>глютамилтрансферазы</w:t>
            </w:r>
            <w:proofErr w:type="spellEnd"/>
            <w:r>
              <w:t xml:space="preserve">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69" w:lineRule="exact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69" w:lineRule="exact"/>
              <w:rPr>
                <w:sz w:val="10"/>
                <w:szCs w:val="10"/>
              </w:rPr>
            </w:pPr>
            <w:proofErr w:type="spellStart"/>
            <w:proofErr w:type="gramStart"/>
            <w:r>
              <w:t>Гаммаглютамилтрансфераз</w:t>
            </w:r>
            <w:proofErr w:type="spellEnd"/>
            <w:proofErr w:type="gramEnd"/>
            <w:r>
              <w:t xml:space="preserve"> а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A09.05.045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амилазы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Амилаза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A09.05.046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t>Исследование уровня щелочной фосфатазы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Щелочная фосфатаза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40"/>
              <w:rPr>
                <w:sz w:val="10"/>
                <w:szCs w:val="10"/>
              </w:rPr>
            </w:pPr>
            <w:r>
              <w:rPr>
                <w:lang w:val="en-US"/>
              </w:rPr>
              <w:t>A09.05.014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Определение соотношения</w:t>
            </w:r>
          </w:p>
          <w:p w:rsidR="00E6295E" w:rsidRDefault="00E6295E" w:rsidP="00E97770">
            <w:pPr>
              <w:pStyle w:val="a3"/>
              <w:spacing w:before="0" w:after="0" w:line="278" w:lineRule="exact"/>
            </w:pPr>
            <w:r>
              <w:t>белковых фракций методом электрофореза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Белковые фракции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A09.05.083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уровня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proofErr w:type="spellStart"/>
            <w:r>
              <w:t>Гликированный</w:t>
            </w:r>
            <w:proofErr w:type="spellEnd"/>
            <w:r>
              <w:t xml:space="preserve"> гемоглобин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40"/>
              <w:rPr>
                <w:sz w:val="10"/>
                <w:szCs w:val="10"/>
              </w:rPr>
            </w:pPr>
            <w:r>
              <w:rPr>
                <w:lang w:val="en-US"/>
              </w:rPr>
              <w:t>A09.05.127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Исследование уровня</w:t>
            </w:r>
          </w:p>
          <w:p w:rsidR="00E6295E" w:rsidRDefault="00E6295E" w:rsidP="00E97770">
            <w:pPr>
              <w:pStyle w:val="a3"/>
              <w:spacing w:before="0" w:after="0" w:line="274" w:lineRule="exact"/>
            </w:pPr>
            <w:r>
              <w:t>общего магния в сыворотке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Магний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180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40"/>
              <w:rPr>
                <w:sz w:val="10"/>
                <w:szCs w:val="10"/>
              </w:rPr>
            </w:pPr>
            <w:r>
              <w:rPr>
                <w:lang w:val="en-US"/>
              </w:rPr>
              <w:t>A09.05.177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Исследование уровня</w:t>
            </w:r>
          </w:p>
          <w:p w:rsidR="00E6295E" w:rsidRDefault="00E6295E" w:rsidP="00E97770">
            <w:pPr>
              <w:pStyle w:val="a3"/>
              <w:spacing w:before="0" w:after="0" w:line="278" w:lineRule="exact"/>
            </w:pPr>
            <w:r>
              <w:t xml:space="preserve">/активности изоферментов </w:t>
            </w:r>
            <w:proofErr w:type="spellStart"/>
            <w:r>
              <w:t>креатинкиназы</w:t>
            </w:r>
            <w:proofErr w:type="spellEnd"/>
            <w:r>
              <w:t xml:space="preserve">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КФК-МВ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760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A09.05.193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уровня </w:t>
            </w:r>
            <w:proofErr w:type="spellStart"/>
            <w:r>
              <w:t>тропонина</w:t>
            </w:r>
            <w:proofErr w:type="spellEnd"/>
            <w:r>
              <w:t xml:space="preserve"> </w:t>
            </w:r>
            <w:r>
              <w:rPr>
                <w:lang w:val="en-US"/>
              </w:rPr>
              <w:t>I</w:t>
            </w:r>
            <w:r w:rsidRPr="0058586A">
              <w:t xml:space="preserve">, </w:t>
            </w:r>
            <w:r>
              <w:rPr>
                <w:lang w:val="en-US"/>
              </w:rPr>
              <w:t>T</w:t>
            </w:r>
            <w:r w:rsidRPr="0058586A">
              <w:t xml:space="preserve"> </w:t>
            </w:r>
            <w:r>
              <w:t>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Тропонин</w:t>
            </w:r>
            <w:proofErr w:type="spellEnd"/>
            <w:r>
              <w:t xml:space="preserve">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900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A09.28.003.001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</w:t>
            </w:r>
            <w:proofErr w:type="gramStart"/>
            <w:r>
              <w:t>на альбумина</w:t>
            </w:r>
            <w:proofErr w:type="gramEnd"/>
            <w:r>
              <w:t xml:space="preserve"> в моче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proofErr w:type="spellStart"/>
            <w:r>
              <w:t>Микроальбуминурия</w:t>
            </w:r>
            <w:proofErr w:type="spellEnd"/>
            <w:r>
              <w:t xml:space="preserve"> (МАУ)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A09.28.006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 xml:space="preserve">Исследование </w:t>
            </w:r>
            <w:proofErr w:type="spellStart"/>
            <w:r>
              <w:t>уровная</w:t>
            </w:r>
            <w:proofErr w:type="spellEnd"/>
            <w:r>
              <w:t xml:space="preserve"> </w:t>
            </w:r>
            <w:proofErr w:type="spellStart"/>
            <w:r>
              <w:t>креатинина</w:t>
            </w:r>
            <w:proofErr w:type="spellEnd"/>
            <w:r>
              <w:t xml:space="preserve"> в моче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Креатинин</w:t>
            </w:r>
            <w:proofErr w:type="spellEnd"/>
            <w:r>
              <w:t xml:space="preserve"> мочи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A09.28.027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>Определение альфа-амилазы в моче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Амилаза мочи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A09.30.009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 xml:space="preserve">Исследование уровня амилазы в </w:t>
            </w:r>
            <w:proofErr w:type="spellStart"/>
            <w:r>
              <w:t>перитонеальной</w:t>
            </w:r>
            <w:proofErr w:type="spellEnd"/>
          </w:p>
          <w:p w:rsidR="00E6295E" w:rsidRDefault="00E6295E" w:rsidP="00E97770">
            <w:pPr>
              <w:pStyle w:val="a3"/>
              <w:spacing w:before="0" w:after="0" w:line="240" w:lineRule="auto"/>
            </w:pPr>
            <w:r>
              <w:t>жидкости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Амилаза брюшной жидкости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A11.12.009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Взятие крови из периферической вены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>Взятие крови из периферической вены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A12.05.011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</w:t>
            </w:r>
            <w:proofErr w:type="spellStart"/>
            <w:r>
              <w:t>железосвязывающей</w:t>
            </w:r>
            <w:proofErr w:type="spellEnd"/>
            <w:r>
              <w:t xml:space="preserve"> способности сыворотки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proofErr w:type="spellStart"/>
            <w:r>
              <w:t>Железосвязывающая</w:t>
            </w:r>
            <w:proofErr w:type="spellEnd"/>
            <w:r>
              <w:t xml:space="preserve"> способность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A12.22.005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120" w:line="240" w:lineRule="auto"/>
            </w:pPr>
            <w:r>
              <w:t>Проведение</w:t>
            </w:r>
          </w:p>
          <w:p w:rsidR="00E6295E" w:rsidRDefault="00E6295E" w:rsidP="00E97770">
            <w:pPr>
              <w:pStyle w:val="a3"/>
              <w:shd w:val="clear" w:color="auto" w:fill="auto"/>
              <w:spacing w:before="120" w:after="0" w:line="240" w:lineRule="auto"/>
            </w:pPr>
            <w:proofErr w:type="spellStart"/>
            <w:r>
              <w:t>глюкозотолерантного</w:t>
            </w:r>
            <w:proofErr w:type="spellEnd"/>
            <w:r>
              <w:t xml:space="preserve"> теста</w:t>
            </w:r>
          </w:p>
          <w:p w:rsidR="00E6295E" w:rsidRDefault="00E6295E" w:rsidP="00E97770">
            <w:pPr>
              <w:pStyle w:val="a3"/>
              <w:spacing w:before="0" w:after="0" w:line="240" w:lineRule="auto"/>
            </w:pPr>
            <w:r>
              <w:t>Исследование функции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ГТТ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A12.28.002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нефронов по клиренсу </w:t>
            </w:r>
            <w:proofErr w:type="spellStart"/>
            <w:r>
              <w:t>креатинина</w:t>
            </w:r>
            <w:proofErr w:type="spellEnd"/>
            <w:r>
              <w:t xml:space="preserve"> (проба </w:t>
            </w:r>
            <w:proofErr w:type="spellStart"/>
            <w:r>
              <w:t>Реберга</w:t>
            </w:r>
            <w:proofErr w:type="spellEnd"/>
            <w:r>
              <w:t>)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Проба </w:t>
            </w:r>
            <w:proofErr w:type="spellStart"/>
            <w:r>
              <w:t>Реберга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40"/>
              <w:rPr>
                <w:sz w:val="10"/>
                <w:szCs w:val="10"/>
              </w:rPr>
            </w:pPr>
            <w:r>
              <w:t>В03.016.005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Анализ крови по оценке</w:t>
            </w:r>
          </w:p>
          <w:p w:rsidR="00E6295E" w:rsidRDefault="00E6295E" w:rsidP="00E97770">
            <w:pPr>
              <w:pStyle w:val="a3"/>
              <w:spacing w:before="0" w:after="0" w:line="278" w:lineRule="exact"/>
            </w:pPr>
            <w:r>
              <w:t>нарушений липидного обмена биохимический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Липидный спектр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40"/>
            </w:pPr>
            <w:r w:rsidRPr="00120164">
              <w:t>В03.016.0</w:t>
            </w:r>
            <w:r>
              <w:t>11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Исследование кислотно-щелочного состояния  и газов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</w:pPr>
            <w:r>
              <w:t>КЩС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</w:pPr>
            <w:r>
              <w:t>1800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  <w:ind w:left="340"/>
            </w:pPr>
            <w:r w:rsidRPr="00120164">
              <w:t>В03.016.0</w:t>
            </w:r>
            <w:r>
              <w:t>11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Исследование кислотно-щелочного состояния  и газов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</w:pPr>
            <w:r>
              <w:t>Взятие крови на газовый состав и КЩС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</w:pPr>
            <w:r>
              <w:t>800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120164" w:rsidRDefault="00E6295E" w:rsidP="00E97770">
            <w:pPr>
              <w:pStyle w:val="a3"/>
              <w:spacing w:before="0" w:after="0" w:line="240" w:lineRule="auto"/>
              <w:ind w:left="340"/>
            </w:pPr>
            <w:r w:rsidRPr="00120164">
              <w:t>В03.016.0</w:t>
            </w:r>
            <w:r>
              <w:t>04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Анализ крови биохимический  общетерапевтический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</w:pPr>
            <w:r>
              <w:t>Биохимический анализ крови (5 показателей)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</w:pPr>
            <w:r>
              <w:t>720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120164" w:rsidRDefault="00E6295E" w:rsidP="00E97770">
            <w:pPr>
              <w:pStyle w:val="a3"/>
              <w:spacing w:before="0" w:after="0" w:line="240" w:lineRule="auto"/>
              <w:ind w:left="340"/>
            </w:pP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Нет в приказе МЗ РФ №804н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</w:pPr>
            <w:r>
              <w:t>Тимоловая проба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120164" w:rsidRDefault="00E6295E" w:rsidP="00E97770">
            <w:pPr>
              <w:pStyle w:val="a3"/>
              <w:spacing w:before="0" w:after="0" w:line="240" w:lineRule="auto"/>
              <w:ind w:left="340"/>
            </w:pP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Нет в приказе МЗ РФ №804н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pacing w:before="0" w:after="0" w:line="240" w:lineRule="auto"/>
            </w:pPr>
            <w:r>
              <w:t>Трипсиноген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pacing w:before="0" w:after="0" w:line="240" w:lineRule="auto"/>
            </w:pPr>
            <w:r>
              <w:t>1000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E97770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proofErr w:type="spellStart"/>
            <w:r w:rsidRPr="00E97770">
              <w:rPr>
                <w:b/>
              </w:rPr>
              <w:t>Коагулограмма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rPr>
                <w:lang w:val="en-US"/>
              </w:rPr>
              <w:t>A09.05.047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активности антитромбина </w:t>
            </w:r>
            <w:r>
              <w:rPr>
                <w:lang w:val="en-US"/>
              </w:rPr>
              <w:t>III</w:t>
            </w:r>
            <w:r w:rsidRPr="009C7321">
              <w:t xml:space="preserve"> </w:t>
            </w:r>
            <w:r>
              <w:t>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Антитромбин III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rPr>
                <w:lang w:val="en-US"/>
              </w:rPr>
              <w:t>A09.05.050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>Исследование уровня фибриногена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Фибриноген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rPr>
                <w:lang w:val="en-US"/>
              </w:rPr>
              <w:t>A09.05.051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уровня продуктов </w:t>
            </w:r>
            <w:proofErr w:type="spellStart"/>
            <w:r>
              <w:t>паракоагуляции</w:t>
            </w:r>
            <w:proofErr w:type="spellEnd"/>
            <w:r>
              <w:t xml:space="preserve">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РФМК в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A09.05.051.001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>Определение концентрации Д-</w:t>
            </w:r>
            <w:proofErr w:type="spellStart"/>
            <w:r>
              <w:t>димера</w:t>
            </w:r>
            <w:proofErr w:type="spellEnd"/>
            <w:r>
              <w:t xml:space="preserve">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Д </w:t>
            </w:r>
            <w:proofErr w:type="spellStart"/>
            <w:r>
              <w:t>димер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A09.05.285.001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 xml:space="preserve">Определение фактора </w:t>
            </w:r>
            <w:proofErr w:type="spellStart"/>
            <w:r>
              <w:t>Виллебранда</w:t>
            </w:r>
            <w:proofErr w:type="spellEnd"/>
            <w:r>
              <w:t xml:space="preserve"> в тромбоцитах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Фактор </w:t>
            </w:r>
            <w:proofErr w:type="spellStart"/>
            <w:r>
              <w:t>Виллебранта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rPr>
                <w:lang w:val="en-US"/>
              </w:rPr>
              <w:t>A12.05.014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времени свертывания</w:t>
            </w:r>
          </w:p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lastRenderedPageBreak/>
              <w:t xml:space="preserve">нестабилизированной крови или </w:t>
            </w:r>
            <w:proofErr w:type="spellStart"/>
            <w:r>
              <w:t>рекальцификации</w:t>
            </w:r>
            <w:proofErr w:type="spellEnd"/>
            <w:r>
              <w:t xml:space="preserve"> плазмы </w:t>
            </w:r>
            <w:proofErr w:type="spellStart"/>
            <w:r>
              <w:t>неактивированное</w:t>
            </w:r>
            <w:proofErr w:type="spellEnd"/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Время свертывания крови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rPr>
                <w:lang w:val="en-US"/>
              </w:rPr>
              <w:t>A12.05.015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времени кровотечения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Длительность кровотечения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rPr>
                <w:lang w:val="en-US"/>
              </w:rPr>
              <w:t>A12.05.016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свойств сгустка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83" w:lineRule="exact"/>
            </w:pPr>
            <w:r>
              <w:t>Ретракция кровяного сгустка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rPr>
                <w:lang w:val="en-US"/>
              </w:rPr>
              <w:t>A12.05.017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>Исследование агрегации тромбоцитов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Агрегация тромбоцитов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rPr>
                <w:lang w:val="en-US"/>
              </w:rPr>
              <w:t>A12.05.018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</w:t>
            </w:r>
            <w:proofErr w:type="spellStart"/>
            <w:r>
              <w:t>фибринолитической</w:t>
            </w:r>
            <w:proofErr w:type="spellEnd"/>
            <w:r>
              <w:t xml:space="preserve"> активности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Активность </w:t>
            </w:r>
            <w:proofErr w:type="spellStart"/>
            <w:r>
              <w:t>фибринолиза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rPr>
                <w:lang w:val="en-US"/>
              </w:rPr>
              <w:t>A12.05.027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</w:t>
            </w:r>
            <w:proofErr w:type="spellStart"/>
            <w:r>
              <w:t>протромбинового</w:t>
            </w:r>
            <w:proofErr w:type="spellEnd"/>
            <w:r>
              <w:t xml:space="preserve"> (</w:t>
            </w:r>
            <w:proofErr w:type="spellStart"/>
            <w:r>
              <w:t>тромбопластинового</w:t>
            </w:r>
            <w:proofErr w:type="spellEnd"/>
            <w:r>
              <w:t>) времени в крови или в плазме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Протромбиновое</w:t>
            </w:r>
            <w:proofErr w:type="spellEnd"/>
            <w:r>
              <w:t xml:space="preserve"> время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rPr>
                <w:lang w:val="en-US"/>
              </w:rPr>
              <w:t>A12.05.028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69" w:lineRule="exact"/>
            </w:pPr>
            <w:r>
              <w:t xml:space="preserve">Определение </w:t>
            </w:r>
            <w:proofErr w:type="spellStart"/>
            <w:r>
              <w:t>тромбинового</w:t>
            </w:r>
            <w:proofErr w:type="spellEnd"/>
            <w:r>
              <w:t xml:space="preserve"> времени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Тромбиновое</w:t>
            </w:r>
            <w:proofErr w:type="spellEnd"/>
            <w:r>
              <w:t xml:space="preserve"> время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rPr>
                <w:lang w:val="en-US"/>
              </w:rPr>
              <w:t>A12.05.039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8" w:lineRule="exact"/>
            </w:pPr>
            <w:r>
              <w:t xml:space="preserve">Активированное частичное </w:t>
            </w:r>
            <w:proofErr w:type="spellStart"/>
            <w:r>
              <w:t>тромбопластиновое</w:t>
            </w:r>
            <w:proofErr w:type="spellEnd"/>
            <w:r>
              <w:t xml:space="preserve"> время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АЧТВ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320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320"/>
            </w:pPr>
            <w:r>
              <w:rPr>
                <w:lang w:val="en-US"/>
              </w:rPr>
              <w:t>A12.30.014</w:t>
            </w:r>
          </w:p>
        </w:tc>
        <w:tc>
          <w:tcPr>
            <w:tcW w:w="2902" w:type="dxa"/>
            <w:gridSpan w:val="7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74" w:lineRule="exact"/>
            </w:pPr>
            <w:r>
              <w:t>Определение международного нормализованного отношения (МНО)</w:t>
            </w:r>
          </w:p>
        </w:tc>
        <w:tc>
          <w:tcPr>
            <w:tcW w:w="1546" w:type="dxa"/>
            <w:gridSpan w:val="9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МНО</w:t>
            </w:r>
          </w:p>
        </w:tc>
        <w:tc>
          <w:tcPr>
            <w:tcW w:w="715" w:type="dxa"/>
            <w:gridSpan w:val="2"/>
          </w:tcPr>
          <w:p w:rsidR="00E6295E" w:rsidRDefault="00E6295E" w:rsidP="00E97770">
            <w:pPr>
              <w:pStyle w:val="a3"/>
              <w:shd w:val="clear" w:color="auto" w:fill="auto"/>
              <w:spacing w:before="0" w:after="0" w:line="240" w:lineRule="auto"/>
            </w:pPr>
            <w:r>
              <w:t>180</w:t>
            </w:r>
          </w:p>
        </w:tc>
      </w:tr>
      <w:tr w:rsidR="00E6295E" w:rsidTr="00E97770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E97770" w:rsidRDefault="00E6295E" w:rsidP="00E97770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E97770">
              <w:rPr>
                <w:b/>
              </w:rPr>
              <w:t>Исследования методом ИФА диагностики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A09.05.054.001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сывороточного иммуноглобулина Е в крови</w:t>
            </w:r>
          </w:p>
        </w:tc>
        <w:tc>
          <w:tcPr>
            <w:tcW w:w="1546" w:type="dxa"/>
            <w:gridSpan w:val="9"/>
          </w:tcPr>
          <w:p w:rsidR="00E6295E" w:rsidRPr="00DF23A8" w:rsidRDefault="00E6295E" w:rsidP="00E6295E"/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Иммуноглобулин Е</w:t>
            </w:r>
          </w:p>
          <w:p w:rsidR="00E6295E" w:rsidRPr="00DF23A8" w:rsidRDefault="00E6295E" w:rsidP="00E6295E"/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A09.05.054.002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уровня иммуноглобулина </w:t>
            </w:r>
            <w:r>
              <w:rPr>
                <w:lang w:val="en-US"/>
              </w:rPr>
              <w:t>A</w:t>
            </w:r>
            <w:r w:rsidRPr="009C7321">
              <w:t xml:space="preserve"> </w:t>
            </w:r>
            <w:r>
              <w:t>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уровня иммуноглобулина </w:t>
            </w:r>
            <w:r>
              <w:rPr>
                <w:lang w:val="en-US"/>
              </w:rPr>
              <w:t>A</w:t>
            </w:r>
            <w:r w:rsidRPr="009C7321">
              <w:t xml:space="preserve"> </w:t>
            </w:r>
            <w:r>
              <w:t>в крови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A09.05.054.003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t xml:space="preserve">Определение уровня иммуноглобулина </w:t>
            </w:r>
            <w:r>
              <w:rPr>
                <w:lang w:val="en-US"/>
              </w:rPr>
              <w:t>M</w:t>
            </w:r>
            <w:r w:rsidRPr="009C7321">
              <w:t xml:space="preserve"> </w:t>
            </w:r>
            <w:r>
              <w:t>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уровня иммуноглобулина </w:t>
            </w:r>
            <w:r>
              <w:rPr>
                <w:lang w:val="en-US"/>
              </w:rPr>
              <w:t>M</w:t>
            </w:r>
            <w:r w:rsidRPr="009C7321">
              <w:t xml:space="preserve"> </w:t>
            </w:r>
            <w:r>
              <w:t>в крови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A09.05.054.004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уровня иммуноглобулина </w:t>
            </w:r>
            <w:r>
              <w:rPr>
                <w:lang w:val="en-US"/>
              </w:rPr>
              <w:t>G</w:t>
            </w:r>
            <w:r w:rsidRPr="009C7321">
              <w:t xml:space="preserve"> </w:t>
            </w:r>
            <w:r>
              <w:t>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уровня иммуноглобулина </w:t>
            </w:r>
            <w:r>
              <w:rPr>
                <w:lang w:val="en-US"/>
              </w:rPr>
              <w:t>G</w:t>
            </w:r>
            <w:r w:rsidRPr="009C7321">
              <w:t xml:space="preserve"> </w:t>
            </w:r>
            <w:r>
              <w:t>в крови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A09.05.056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инсулина плазмы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Инсулин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A09.05.058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паратиреоидного гормона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Паратгормон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300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A09.05.060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уровня общего </w:t>
            </w:r>
            <w:proofErr w:type="spellStart"/>
            <w:r>
              <w:t>трийодтиронина</w:t>
            </w:r>
            <w:proofErr w:type="spellEnd"/>
            <w:r>
              <w:t xml:space="preserve"> </w:t>
            </w:r>
            <w:r w:rsidRPr="009C7321">
              <w:t>(</w:t>
            </w:r>
            <w:r>
              <w:rPr>
                <w:lang w:val="en-US"/>
              </w:rPr>
              <w:t>T</w:t>
            </w:r>
            <w:r w:rsidRPr="009C7321">
              <w:t xml:space="preserve">3) </w:t>
            </w:r>
            <w:r>
              <w:t>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Общий ТЗ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A09.05.061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уровня свободного </w:t>
            </w:r>
            <w:proofErr w:type="spellStart"/>
            <w:r>
              <w:t>трийодтиронина</w:t>
            </w:r>
            <w:proofErr w:type="spellEnd"/>
            <w:r>
              <w:t xml:space="preserve"> </w:t>
            </w:r>
            <w:r w:rsidRPr="009C7321">
              <w:t>(</w:t>
            </w:r>
            <w:r>
              <w:rPr>
                <w:lang w:val="en-US"/>
              </w:rPr>
              <w:t>T</w:t>
            </w:r>
            <w:r w:rsidRPr="009C7321">
              <w:t xml:space="preserve">3) </w:t>
            </w:r>
            <w:r>
              <w:t xml:space="preserve">в </w:t>
            </w:r>
            <w:r>
              <w:lastRenderedPageBreak/>
              <w:t>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Свободный Т3св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A09.05.063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свободного тироксина</w:t>
            </w:r>
            <w:r w:rsidRPr="009C7321">
              <w:t>(</w:t>
            </w:r>
            <w:r>
              <w:rPr>
                <w:lang w:val="en-US"/>
              </w:rPr>
              <w:t>T</w:t>
            </w:r>
            <w:r w:rsidRPr="009C7321">
              <w:t xml:space="preserve">4) </w:t>
            </w:r>
            <w:r>
              <w:t>сыворотки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Тироксина</w:t>
            </w:r>
            <w:r>
              <w:rPr>
                <w:lang w:val="en-US"/>
              </w:rPr>
              <w:t>(T4)</w:t>
            </w:r>
            <w:r>
              <w:t>свободного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A09.05.064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уровня общего тироксина </w:t>
            </w:r>
            <w:r w:rsidRPr="009C7321">
              <w:t>(</w:t>
            </w:r>
            <w:r>
              <w:rPr>
                <w:lang w:val="en-US"/>
              </w:rPr>
              <w:t>T</w:t>
            </w:r>
            <w:r w:rsidRPr="009C7321">
              <w:t xml:space="preserve">4) </w:t>
            </w:r>
            <w:r>
              <w:t>сыворотки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Общий Т4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A09.05.065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уровня </w:t>
            </w:r>
            <w:proofErr w:type="spellStart"/>
            <w:r>
              <w:t>тиреотропина</w:t>
            </w:r>
            <w:proofErr w:type="spellEnd"/>
            <w:r>
              <w:t xml:space="preserve"> (ТТГ)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Тиреотропин</w:t>
            </w:r>
            <w:proofErr w:type="spellEnd"/>
            <w:r>
              <w:t xml:space="preserve"> (ТТГ)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A09.05.066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уровня </w:t>
            </w:r>
            <w:proofErr w:type="spellStart"/>
            <w:r>
              <w:t>соматропного</w:t>
            </w:r>
            <w:proofErr w:type="spellEnd"/>
            <w:r>
              <w:t xml:space="preserve"> гормона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Соматотропный гормон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A09.05.067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адренокортикотропного гормона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8" w:lineRule="exact"/>
            </w:pPr>
            <w:r>
              <w:t>Адренокортикотропный гормон (АКТГ)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620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A09.05.076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t xml:space="preserve">Исследование уровня </w:t>
            </w:r>
            <w:proofErr w:type="spellStart"/>
            <w:r>
              <w:t>ферритина</w:t>
            </w:r>
            <w:proofErr w:type="spellEnd"/>
            <w:r>
              <w:t xml:space="preserve">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Ферритин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A09.05.078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t>Исследование уровня общего тестостерона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Тестостерон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A09.05.082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69" w:lineRule="exact"/>
              <w:jc w:val="both"/>
            </w:pPr>
            <w:r>
              <w:t xml:space="preserve">Исследование уровня </w:t>
            </w:r>
            <w:proofErr w:type="spellStart"/>
            <w:r>
              <w:t>эритропоэтина</w:t>
            </w:r>
            <w:proofErr w:type="spellEnd"/>
            <w:r>
              <w:t xml:space="preserve">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Эритропоэтин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A09.05.087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69" w:lineRule="exact"/>
              <w:jc w:val="both"/>
            </w:pPr>
            <w:r>
              <w:t>Исследование уровня пролактина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Пролактин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A09.05.089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t>Исследование уровня альфа-</w:t>
            </w:r>
            <w:proofErr w:type="spellStart"/>
            <w:r>
              <w:t>фетопротеина</w:t>
            </w:r>
            <w:proofErr w:type="spellEnd"/>
            <w:r>
              <w:t xml:space="preserve"> в сыворотке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АФП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A09.05.090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хорионического гонадотропина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ХГ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A09.05.130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уровня </w:t>
            </w:r>
            <w:proofErr w:type="spellStart"/>
            <w:r>
              <w:t>простатспецифического</w:t>
            </w:r>
            <w:proofErr w:type="spellEnd"/>
            <w:r>
              <w:t xml:space="preserve"> антигена общего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ПСА общий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lang w:val="en-US"/>
              </w:rPr>
              <w:t>A09.05.130.001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уровня </w:t>
            </w:r>
            <w:proofErr w:type="spellStart"/>
            <w:r>
              <w:t>простатспецифического</w:t>
            </w:r>
            <w:proofErr w:type="spellEnd"/>
            <w:r>
              <w:t xml:space="preserve"> антигена свободного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ПСА свободный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A09.05.131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уровня </w:t>
            </w:r>
            <w:proofErr w:type="spellStart"/>
            <w:r>
              <w:t>лютеинизирующего</w:t>
            </w:r>
            <w:proofErr w:type="spellEnd"/>
            <w:r>
              <w:t xml:space="preserve"> гормона в сыворотке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ЛГ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A09.05.132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уровня </w:t>
            </w:r>
            <w:proofErr w:type="spellStart"/>
            <w:r>
              <w:t>фолликулостимулирую</w:t>
            </w:r>
            <w:proofErr w:type="spellEnd"/>
            <w:r>
              <w:t xml:space="preserve"> </w:t>
            </w:r>
            <w:proofErr w:type="spellStart"/>
            <w:r>
              <w:t>щего</w:t>
            </w:r>
            <w:proofErr w:type="spellEnd"/>
            <w:r>
              <w:t xml:space="preserve"> гормона в сыворотке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ФСГ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A09.05.135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общего кортизола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Кортизол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A09.05.139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t xml:space="preserve">Исследование уровня 17- </w:t>
            </w:r>
            <w:proofErr w:type="spellStart"/>
            <w:r>
              <w:t>гидроксипрогестерона</w:t>
            </w:r>
            <w:proofErr w:type="spellEnd"/>
            <w:r>
              <w:t xml:space="preserve">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17-ОН прогестерон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300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A09.05.153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69" w:lineRule="exact"/>
            </w:pPr>
            <w:r>
              <w:t>Исследование уровня прогестерона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Прогестерон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A09.05.154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уровня </w:t>
            </w:r>
            <w:r>
              <w:lastRenderedPageBreak/>
              <w:t xml:space="preserve">общего </w:t>
            </w:r>
            <w:proofErr w:type="spellStart"/>
            <w:r>
              <w:t>эстрадиола</w:t>
            </w:r>
            <w:proofErr w:type="spellEnd"/>
            <w:r>
              <w:t xml:space="preserve">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A09.05.195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>Исследование уровня ракового эмбрионального антигена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РЭА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A09.05.201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уровня антигена </w:t>
            </w:r>
            <w:proofErr w:type="spellStart"/>
            <w:r>
              <w:t>аденогенных</w:t>
            </w:r>
            <w:proofErr w:type="spellEnd"/>
            <w:r>
              <w:t xml:space="preserve"> раков </w:t>
            </w:r>
            <w:r>
              <w:rPr>
                <w:lang w:val="en-US"/>
              </w:rPr>
              <w:t>CA</w:t>
            </w:r>
            <w:r w:rsidRPr="009C7321">
              <w:t xml:space="preserve"> </w:t>
            </w:r>
            <w:r>
              <w:t>19-9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СА 19-9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300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A09.05.202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уровня антигена </w:t>
            </w:r>
            <w:proofErr w:type="spellStart"/>
            <w:r>
              <w:t>аденогенных</w:t>
            </w:r>
            <w:proofErr w:type="spellEnd"/>
            <w:r>
              <w:t xml:space="preserve"> раков </w:t>
            </w:r>
            <w:r>
              <w:rPr>
                <w:lang w:val="en-US"/>
              </w:rPr>
              <w:t>Ca</w:t>
            </w:r>
            <w:r w:rsidRPr="009C7321">
              <w:t xml:space="preserve"> </w:t>
            </w:r>
            <w:r>
              <w:t>125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СА 125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A09.05.205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69" w:lineRule="exact"/>
            </w:pPr>
            <w:r>
              <w:t xml:space="preserve">Исследование уровня </w:t>
            </w:r>
            <w:r>
              <w:rPr>
                <w:lang w:val="en-US"/>
              </w:rPr>
              <w:t>C</w:t>
            </w:r>
            <w:r w:rsidRPr="009C7321">
              <w:t xml:space="preserve">- </w:t>
            </w:r>
            <w:r>
              <w:t>пептида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С-пептид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380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A09.05.225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уровня </w:t>
            </w:r>
            <w:proofErr w:type="spellStart"/>
            <w:r>
              <w:t>антимюллерового</w:t>
            </w:r>
            <w:proofErr w:type="spellEnd"/>
            <w:r>
              <w:t xml:space="preserve"> гормона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8" w:lineRule="exact"/>
            </w:pPr>
            <w:proofErr w:type="spellStart"/>
            <w:r>
              <w:t>Антимюллеревый</w:t>
            </w:r>
            <w:proofErr w:type="spellEnd"/>
            <w:r>
              <w:t xml:space="preserve"> гормон (АМГ)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1260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A09.05.231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Исследование уровня </w:t>
            </w:r>
            <w:proofErr w:type="spellStart"/>
            <w:r>
              <w:t>опухолеассоциированного</w:t>
            </w:r>
            <w:proofErr w:type="spellEnd"/>
            <w:r>
              <w:t xml:space="preserve"> маркёра СА 15-3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СА 15-3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A12.05.005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>Определение основных групп по системе АВ0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Группа крови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760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A12.05.006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антигена </w:t>
            </w:r>
            <w:r>
              <w:rPr>
                <w:lang w:val="en-US"/>
              </w:rPr>
              <w:t>D</w:t>
            </w:r>
            <w:r w:rsidRPr="009C7321">
              <w:t xml:space="preserve"> </w:t>
            </w:r>
            <w:r>
              <w:t>системы Резус (резус- фактор)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Резус-фактор крови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760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3F2570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 w:rsidRPr="003F2570">
              <w:rPr>
                <w:lang w:val="en-US"/>
              </w:rPr>
              <w:t>A12.05.00</w:t>
            </w:r>
            <w:r>
              <w:t>7.002</w:t>
            </w:r>
          </w:p>
        </w:tc>
        <w:tc>
          <w:tcPr>
            <w:tcW w:w="2902" w:type="dxa"/>
            <w:gridSpan w:val="7"/>
          </w:tcPr>
          <w:p w:rsidR="00E6295E" w:rsidRPr="003F2570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фенотипа по антигенам С, с, Е, е, </w:t>
            </w:r>
            <w:proofErr w:type="spellStart"/>
            <w:r>
              <w:rPr>
                <w:lang w:val="en-US"/>
              </w:rPr>
              <w:t>Cw</w:t>
            </w:r>
            <w:proofErr w:type="spellEnd"/>
            <w:r>
              <w:t>, К, к и определение антиэритроцитарных антител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 w:rsidRPr="003F2570">
              <w:t xml:space="preserve">Определение фенотипа по антигенам С, с, Е, е, </w:t>
            </w:r>
            <w:proofErr w:type="spellStart"/>
            <w:r w:rsidRPr="003F2570">
              <w:t>Cw</w:t>
            </w:r>
            <w:proofErr w:type="spellEnd"/>
            <w:r w:rsidRPr="003F2570">
              <w:t>, К, к и определение антиэритроцитарных антител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4700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A12.05.008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8" w:lineRule="exact"/>
            </w:pPr>
            <w:r>
              <w:t>Непрямой</w:t>
            </w:r>
          </w:p>
          <w:p w:rsidR="00E6295E" w:rsidRDefault="00E6295E" w:rsidP="00E6295E">
            <w:pPr>
              <w:pStyle w:val="a3"/>
              <w:shd w:val="clear" w:color="auto" w:fill="auto"/>
              <w:spacing w:before="0" w:after="0" w:line="278" w:lineRule="exact"/>
            </w:pPr>
            <w:proofErr w:type="spellStart"/>
            <w:r>
              <w:t>антиглобулиновый</w:t>
            </w:r>
            <w:proofErr w:type="spellEnd"/>
            <w:r>
              <w:t xml:space="preserve"> тест (тест </w:t>
            </w:r>
            <w:proofErr w:type="spellStart"/>
            <w:r>
              <w:t>Кумбса</w:t>
            </w:r>
            <w:proofErr w:type="spellEnd"/>
            <w:r>
              <w:t>)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Непрямая проба </w:t>
            </w:r>
            <w:proofErr w:type="spellStart"/>
            <w:r>
              <w:t>Кумбса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A12.05.009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8" w:lineRule="exact"/>
            </w:pPr>
            <w:r>
              <w:t xml:space="preserve">Прямой </w:t>
            </w:r>
            <w:proofErr w:type="spellStart"/>
            <w:r>
              <w:t>антиглобулиновый</w:t>
            </w:r>
            <w:proofErr w:type="spellEnd"/>
            <w:r>
              <w:t xml:space="preserve"> тест (прямая проба </w:t>
            </w:r>
            <w:proofErr w:type="spellStart"/>
            <w:r>
              <w:t>Кумбса</w:t>
            </w:r>
            <w:proofErr w:type="spellEnd"/>
            <w:r>
              <w:t>)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Проба </w:t>
            </w:r>
            <w:proofErr w:type="spellStart"/>
            <w:r>
              <w:t>Кумбса</w:t>
            </w:r>
            <w:proofErr w:type="spellEnd"/>
            <w:r>
              <w:t xml:space="preserve"> прямая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A12.06.017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содержания антител к </w:t>
            </w:r>
            <w:proofErr w:type="spellStart"/>
            <w:r>
              <w:t>тироглобулину</w:t>
            </w:r>
            <w:proofErr w:type="spellEnd"/>
            <w:r>
              <w:t xml:space="preserve"> в сыворотке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Анти ТГ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320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A12.06.019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t>Определение содержания ревматоидного фактора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r>
              <w:t>Ревматоидный фактор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A12.06.045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содержания антитела к </w:t>
            </w:r>
            <w:proofErr w:type="spellStart"/>
            <w:r>
              <w:t>тиреоидной</w:t>
            </w:r>
            <w:proofErr w:type="spellEnd"/>
            <w:r>
              <w:t xml:space="preserve"> </w:t>
            </w:r>
            <w:proofErr w:type="spellStart"/>
            <w:r>
              <w:t>пероксидазе</w:t>
            </w:r>
            <w:proofErr w:type="spellEnd"/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r>
              <w:t>Анти ТПО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320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A12.06.060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>Определение уровня витамина В 12 (</w:t>
            </w:r>
            <w:proofErr w:type="spellStart"/>
            <w:r>
              <w:t>цианокобаламина</w:t>
            </w:r>
            <w:proofErr w:type="spellEnd"/>
            <w:r>
              <w:t>)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r>
              <w:t>Витамин В 12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A26.06.032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антител классов </w:t>
            </w:r>
            <w:r>
              <w:rPr>
                <w:lang w:val="en-US"/>
              </w:rPr>
              <w:t>A</w:t>
            </w:r>
            <w:r w:rsidRPr="009C7321">
              <w:t xml:space="preserve">, </w:t>
            </w:r>
            <w:r>
              <w:rPr>
                <w:lang w:val="en-US"/>
              </w:rPr>
              <w:t>M</w:t>
            </w:r>
            <w:r w:rsidRPr="009C7321">
              <w:t xml:space="preserve">, </w:t>
            </w:r>
            <w:r>
              <w:rPr>
                <w:lang w:val="en-US"/>
              </w:rPr>
              <w:t>G</w:t>
            </w:r>
            <w:r w:rsidRPr="009C7321">
              <w:t xml:space="preserve"> (</w:t>
            </w:r>
            <w:r>
              <w:rPr>
                <w:lang w:val="en-US"/>
              </w:rPr>
              <w:t>IgM</w:t>
            </w:r>
            <w:r w:rsidRPr="009C7321">
              <w:t xml:space="preserve">, </w:t>
            </w:r>
            <w:r>
              <w:rPr>
                <w:lang w:val="en-US"/>
              </w:rPr>
              <w:t>IgA</w:t>
            </w:r>
            <w:r w:rsidRPr="009C7321">
              <w:t xml:space="preserve">, </w:t>
            </w:r>
            <w:r>
              <w:rPr>
                <w:lang w:val="en-US"/>
              </w:rPr>
              <w:t>IgG</w:t>
            </w:r>
            <w:r w:rsidRPr="009C7321">
              <w:t xml:space="preserve">) </w:t>
            </w:r>
            <w:r>
              <w:t>к лямблиям 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>Выявление антител к антигенам лямблий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A26.06.033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t xml:space="preserve">Определение антител к </w:t>
            </w:r>
            <w:proofErr w:type="spellStart"/>
            <w:r>
              <w:t>геликобактерупилори</w:t>
            </w:r>
            <w:proofErr w:type="spellEnd"/>
            <w:r>
              <w:t xml:space="preserve"> </w:t>
            </w:r>
            <w:r w:rsidRPr="009C7321">
              <w:lastRenderedPageBreak/>
              <w:t>(</w:t>
            </w:r>
            <w:proofErr w:type="spellStart"/>
            <w:r>
              <w:rPr>
                <w:lang w:val="en-US"/>
              </w:rPr>
              <w:t>Helicobacterpylori</w:t>
            </w:r>
            <w:proofErr w:type="spellEnd"/>
            <w:r w:rsidRPr="009C7321">
              <w:t xml:space="preserve">) </w:t>
            </w:r>
            <w:r>
              <w:t>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proofErr w:type="spellStart"/>
            <w:r>
              <w:t>Хеликобактер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ind w:left="340"/>
              <w:rPr>
                <w:sz w:val="10"/>
                <w:szCs w:val="10"/>
              </w:rPr>
            </w:pPr>
            <w:r>
              <w:rPr>
                <w:lang w:val="en-US"/>
              </w:rPr>
              <w:t>A26.06.036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r>
              <w:t>Определение антигена к</w:t>
            </w:r>
          </w:p>
          <w:p w:rsidR="00E6295E" w:rsidRDefault="00E6295E" w:rsidP="00E6295E">
            <w:pPr>
              <w:pStyle w:val="a3"/>
              <w:spacing w:before="0" w:after="0" w:line="274" w:lineRule="exact"/>
            </w:pPr>
            <w:r>
              <w:t xml:space="preserve">вирусу гепатита </w:t>
            </w:r>
            <w:r>
              <w:rPr>
                <w:lang w:val="en-US"/>
              </w:rPr>
              <w:t>B</w:t>
            </w:r>
            <w:r w:rsidRPr="009C7321">
              <w:t xml:space="preserve"> (</w:t>
            </w:r>
            <w:proofErr w:type="spellStart"/>
            <w:r>
              <w:rPr>
                <w:lang w:val="en-US"/>
              </w:rPr>
              <w:t>HbsAgHepatitis</w:t>
            </w:r>
            <w:proofErr w:type="spellEnd"/>
            <w:r w:rsidRPr="009C7321">
              <w:t xml:space="preserve"> </w:t>
            </w:r>
            <w:r>
              <w:rPr>
                <w:lang w:val="en-US"/>
              </w:rPr>
              <w:t>B</w:t>
            </w:r>
            <w:r w:rsidRPr="009C7321">
              <w:t xml:space="preserve"> </w:t>
            </w:r>
            <w:r>
              <w:rPr>
                <w:lang w:val="en-US"/>
              </w:rPr>
              <w:t>virus</w:t>
            </w:r>
            <w:r w:rsidRPr="009C7321">
              <w:t xml:space="preserve">) </w:t>
            </w:r>
            <w:r>
              <w:t>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pacing w:before="0"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pacing w:before="0" w:after="0" w:line="240" w:lineRule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lang w:val="en-US"/>
              </w:rPr>
              <w:t>HbsAg</w:t>
            </w:r>
            <w:proofErr w:type="spellEnd"/>
            <w:r>
              <w:rPr>
                <w:lang w:val="en-US"/>
              </w:rPr>
              <w:t xml:space="preserve"> </w:t>
            </w:r>
            <w:r>
              <w:t>выявление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  <w:r>
              <w:rPr>
                <w:lang w:val="en-US"/>
              </w:rPr>
              <w:t>A26.06.036.001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r>
              <w:t>Определение антигена</w:t>
            </w:r>
          </w:p>
          <w:p w:rsidR="00E6295E" w:rsidRDefault="00E6295E" w:rsidP="00E6295E">
            <w:pPr>
              <w:pStyle w:val="a3"/>
              <w:spacing w:before="0" w:after="0" w:line="278" w:lineRule="exact"/>
              <w:jc w:val="both"/>
            </w:pPr>
            <w:r w:rsidRPr="009C7321">
              <w:t>(</w:t>
            </w:r>
            <w:proofErr w:type="spellStart"/>
            <w:r>
              <w:rPr>
                <w:lang w:val="en-US"/>
              </w:rPr>
              <w:t>HBsAg</w:t>
            </w:r>
            <w:proofErr w:type="spellEnd"/>
            <w:r w:rsidRPr="009C7321">
              <w:t xml:space="preserve">) </w:t>
            </w:r>
            <w:r>
              <w:t xml:space="preserve">вируса гепатита В </w:t>
            </w:r>
            <w:r w:rsidRPr="009C7321">
              <w:t>(</w:t>
            </w:r>
            <w:r>
              <w:rPr>
                <w:lang w:val="en-US"/>
              </w:rPr>
              <w:t>Hepatitis</w:t>
            </w:r>
            <w:r w:rsidRPr="009C7321">
              <w:t xml:space="preserve"> </w:t>
            </w:r>
            <w:r>
              <w:rPr>
                <w:lang w:val="en-US"/>
              </w:rPr>
              <w:t>B</w:t>
            </w:r>
            <w:r w:rsidRPr="009C7321">
              <w:t xml:space="preserve"> </w:t>
            </w:r>
            <w:r>
              <w:rPr>
                <w:lang w:val="en-US"/>
              </w:rPr>
              <w:t>virus</w:t>
            </w:r>
            <w:r w:rsidRPr="009C7321">
              <w:t xml:space="preserve">) </w:t>
            </w:r>
            <w:r>
              <w:t>в крови, качественное исследование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pacing w:before="0"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pacing w:before="0" w:after="0" w:line="240" w:lineRule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lang w:val="en-US"/>
              </w:rPr>
              <w:t>HbsAg</w:t>
            </w:r>
            <w:proofErr w:type="spellEnd"/>
            <w:r>
              <w:rPr>
                <w:lang w:val="en-US"/>
              </w:rPr>
              <w:t xml:space="preserve"> </w:t>
            </w:r>
            <w:r>
              <w:t>-подтверждающий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A26.06.041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Определение антител к вирусу гепатиту </w:t>
            </w:r>
            <w:r>
              <w:rPr>
                <w:lang w:val="en-US"/>
              </w:rPr>
              <w:t>C</w:t>
            </w:r>
            <w:r w:rsidRPr="009C7321">
              <w:t xml:space="preserve"> (</w:t>
            </w:r>
            <w:r>
              <w:rPr>
                <w:lang w:val="en-US"/>
              </w:rPr>
              <w:t>Hepatitis</w:t>
            </w:r>
            <w:r w:rsidRPr="009C7321">
              <w:t xml:space="preserve"> </w:t>
            </w:r>
            <w:r>
              <w:rPr>
                <w:lang w:val="en-US"/>
              </w:rPr>
              <w:t>C</w:t>
            </w:r>
            <w:r w:rsidRPr="009C7321">
              <w:t xml:space="preserve"> </w:t>
            </w:r>
            <w:r>
              <w:rPr>
                <w:lang w:val="en-US"/>
              </w:rPr>
              <w:t>virus</w:t>
            </w:r>
            <w:r w:rsidRPr="009C7321">
              <w:t xml:space="preserve">) </w:t>
            </w:r>
            <w:r>
              <w:t>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r>
              <w:t>Гепатит С подтверждение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  <w:r>
              <w:rPr>
                <w:lang w:val="en-US"/>
              </w:rPr>
              <w:t>A26.06.041.002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r>
              <w:t>Определение суммарных</w:t>
            </w:r>
          </w:p>
          <w:p w:rsidR="00E6295E" w:rsidRDefault="00E6295E" w:rsidP="00E6295E">
            <w:pPr>
              <w:pStyle w:val="a3"/>
              <w:spacing w:before="0" w:after="0" w:line="240" w:lineRule="auto"/>
              <w:jc w:val="both"/>
            </w:pPr>
            <w:r>
              <w:t xml:space="preserve">антител классов М и </w:t>
            </w:r>
            <w:r>
              <w:rPr>
                <w:lang w:val="en-US"/>
              </w:rPr>
              <w:t>G</w:t>
            </w:r>
            <w:r w:rsidRPr="009C7321">
              <w:t xml:space="preserve"> (</w:t>
            </w:r>
            <w:r>
              <w:rPr>
                <w:lang w:val="en-US"/>
              </w:rPr>
              <w:t>anti</w:t>
            </w:r>
            <w:r w:rsidRPr="009C7321">
              <w:t>-</w:t>
            </w:r>
          </w:p>
          <w:p w:rsidR="00E6295E" w:rsidRDefault="00E6295E" w:rsidP="00E6295E">
            <w:pPr>
              <w:pStyle w:val="a3"/>
              <w:spacing w:before="0" w:after="0" w:line="274" w:lineRule="exact"/>
              <w:jc w:val="both"/>
            </w:pPr>
            <w:r>
              <w:rPr>
                <w:lang w:val="en-US"/>
              </w:rPr>
              <w:t>HCV</w:t>
            </w:r>
            <w:r w:rsidRPr="009C7321">
              <w:t xml:space="preserve"> </w:t>
            </w:r>
            <w:r>
              <w:rPr>
                <w:lang w:val="en-US"/>
              </w:rPr>
              <w:t>IgG</w:t>
            </w:r>
            <w:r w:rsidRPr="009C7321">
              <w:t xml:space="preserve"> </w:t>
            </w:r>
            <w:r>
              <w:t xml:space="preserve">и </w:t>
            </w:r>
            <w:r>
              <w:rPr>
                <w:lang w:val="en-US"/>
              </w:rPr>
              <w:t>anti</w:t>
            </w:r>
            <w:r w:rsidRPr="009C7321">
              <w:t>-</w:t>
            </w:r>
            <w:r>
              <w:rPr>
                <w:lang w:val="en-US"/>
              </w:rPr>
              <w:t>HCV</w:t>
            </w:r>
            <w:r w:rsidRPr="009C7321">
              <w:t xml:space="preserve"> </w:t>
            </w:r>
            <w:r>
              <w:rPr>
                <w:lang w:val="en-US"/>
              </w:rPr>
              <w:t>IgM</w:t>
            </w:r>
            <w:r w:rsidRPr="009C7321">
              <w:t xml:space="preserve">) </w:t>
            </w:r>
            <w:r>
              <w:t xml:space="preserve">к вирусу гепатита С </w:t>
            </w:r>
            <w:r w:rsidRPr="009C7321">
              <w:t>(</w:t>
            </w:r>
            <w:r>
              <w:rPr>
                <w:lang w:val="en-US"/>
              </w:rPr>
              <w:t>Hepatitis</w:t>
            </w:r>
            <w:r w:rsidRPr="009C7321">
              <w:t xml:space="preserve"> </w:t>
            </w:r>
            <w:r>
              <w:rPr>
                <w:lang w:val="en-US"/>
              </w:rPr>
              <w:t>C</w:t>
            </w:r>
            <w:r w:rsidRPr="009C7321">
              <w:t xml:space="preserve"> </w:t>
            </w:r>
            <w:r>
              <w:rPr>
                <w:lang w:val="en-US"/>
              </w:rPr>
              <w:t>virus</w:t>
            </w:r>
            <w:r w:rsidRPr="009C7321">
              <w:t xml:space="preserve">) </w:t>
            </w:r>
            <w:r>
              <w:t>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pacing w:before="0" w:after="0" w:line="274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r>
              <w:t xml:space="preserve">Определение суммарных антител классов М и </w:t>
            </w:r>
            <w:r>
              <w:rPr>
                <w:lang w:val="en-US"/>
              </w:rPr>
              <w:t>G</w:t>
            </w:r>
            <w:r>
              <w:t xml:space="preserve"> </w:t>
            </w:r>
            <w:r w:rsidRPr="009C7321">
              <w:t>(</w:t>
            </w:r>
            <w:r>
              <w:rPr>
                <w:lang w:val="en-US"/>
              </w:rPr>
              <w:t>anti</w:t>
            </w:r>
            <w:r w:rsidRPr="009C7321">
              <w:t>-</w:t>
            </w:r>
            <w:r>
              <w:rPr>
                <w:lang w:val="en-US"/>
              </w:rPr>
              <w:t>HCV</w:t>
            </w:r>
            <w:r w:rsidRPr="009C7321">
              <w:t xml:space="preserve"> </w:t>
            </w:r>
            <w:r>
              <w:rPr>
                <w:lang w:val="en-US"/>
              </w:rPr>
              <w:t>IgG</w:t>
            </w:r>
            <w:r w:rsidRPr="009C7321">
              <w:t xml:space="preserve"> </w:t>
            </w:r>
            <w:r>
              <w:t xml:space="preserve">и </w:t>
            </w:r>
            <w:r>
              <w:rPr>
                <w:lang w:val="en-US"/>
              </w:rPr>
              <w:t>anti</w:t>
            </w:r>
            <w:r w:rsidRPr="009C7321">
              <w:t>-</w:t>
            </w:r>
            <w:r>
              <w:rPr>
                <w:lang w:val="en-US"/>
              </w:rPr>
              <w:t>HCV</w:t>
            </w:r>
            <w:r w:rsidRPr="009C7321">
              <w:t xml:space="preserve"> </w:t>
            </w:r>
            <w:r>
              <w:rPr>
                <w:lang w:val="en-US"/>
              </w:rPr>
              <w:t>IgM</w:t>
            </w:r>
            <w:r w:rsidRPr="009C7321">
              <w:t xml:space="preserve">) </w:t>
            </w:r>
            <w:r>
              <w:t xml:space="preserve">к вирусу </w:t>
            </w:r>
            <w:proofErr w:type="spellStart"/>
            <w:r>
              <w:t>гепатитаС</w:t>
            </w:r>
            <w:proofErr w:type="spellEnd"/>
            <w:r>
              <w:t xml:space="preserve"> </w:t>
            </w:r>
            <w:r w:rsidRPr="009C7321">
              <w:t>(</w:t>
            </w:r>
            <w:r>
              <w:rPr>
                <w:lang w:val="en-US"/>
              </w:rPr>
              <w:t>Hepatitis</w:t>
            </w:r>
            <w:r w:rsidRPr="009C7321">
              <w:t xml:space="preserve"> </w:t>
            </w:r>
            <w:r>
              <w:rPr>
                <w:lang w:val="en-US"/>
              </w:rPr>
              <w:t>C</w:t>
            </w:r>
            <w:r w:rsidRPr="009C7321">
              <w:t xml:space="preserve"> </w:t>
            </w:r>
            <w:r>
              <w:rPr>
                <w:lang w:val="en-US"/>
              </w:rPr>
              <w:t>virus</w:t>
            </w:r>
            <w:r w:rsidRPr="009C7321">
              <w:t xml:space="preserve">) </w:t>
            </w:r>
            <w:r>
              <w:t>в крови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ind w:left="340"/>
              <w:rPr>
                <w:sz w:val="10"/>
                <w:szCs w:val="10"/>
              </w:rPr>
            </w:pPr>
            <w:r>
              <w:rPr>
                <w:lang w:val="en-US"/>
              </w:rPr>
              <w:t>A12.06.052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r>
              <w:t>Определение содержания</w:t>
            </w:r>
          </w:p>
          <w:p w:rsidR="00E6295E" w:rsidRDefault="00E6295E" w:rsidP="00E6295E">
            <w:pPr>
              <w:pStyle w:val="a3"/>
              <w:spacing w:before="0" w:after="0" w:line="274" w:lineRule="exact"/>
              <w:jc w:val="both"/>
            </w:pPr>
            <w:r>
              <w:t xml:space="preserve">антител к циклическому </w:t>
            </w:r>
            <w:proofErr w:type="spellStart"/>
            <w:r>
              <w:t>цитрулиновому</w:t>
            </w:r>
            <w:proofErr w:type="spellEnd"/>
            <w:r>
              <w:t xml:space="preserve"> пептиду (анти</w:t>
            </w:r>
            <w:r w:rsidRPr="009C7321">
              <w:t>-</w:t>
            </w:r>
            <w:r>
              <w:rPr>
                <w:lang w:val="en-US"/>
              </w:rPr>
              <w:t>CCP</w:t>
            </w:r>
            <w:r w:rsidRPr="009C7321">
              <w:t xml:space="preserve">) </w:t>
            </w:r>
            <w:r>
              <w:t>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pacing w:before="0" w:after="0" w:line="274" w:lineRule="exact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r>
              <w:t>АЦЦП (антитела к</w:t>
            </w:r>
          </w:p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t>циклическому</w:t>
            </w:r>
          </w:p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t>цитруллинированному</w:t>
            </w:r>
            <w:proofErr w:type="spellEnd"/>
          </w:p>
          <w:p w:rsidR="00E6295E" w:rsidRDefault="00E6295E" w:rsidP="00E6295E">
            <w:pPr>
              <w:pStyle w:val="a3"/>
              <w:spacing w:before="0" w:after="0" w:line="274" w:lineRule="exact"/>
              <w:jc w:val="both"/>
            </w:pPr>
            <w:r>
              <w:t>пептиду)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840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A26.06.062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антител к возбудителю описторхоза </w:t>
            </w:r>
            <w:r w:rsidRPr="009C7321">
              <w:t>(</w:t>
            </w:r>
            <w:proofErr w:type="spellStart"/>
            <w:r>
              <w:rPr>
                <w:lang w:val="en-US"/>
              </w:rPr>
              <w:t>Opistorchisfelineus</w:t>
            </w:r>
            <w:proofErr w:type="spellEnd"/>
            <w:r w:rsidRPr="009C7321">
              <w:t xml:space="preserve">) </w:t>
            </w:r>
            <w:r>
              <w:t>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 xml:space="preserve">Выявление антител к антигенам </w:t>
            </w:r>
            <w:proofErr w:type="spellStart"/>
            <w:r>
              <w:t>описторха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A26.06.080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Определение антител к </w:t>
            </w:r>
            <w:proofErr w:type="spellStart"/>
            <w:r>
              <w:t>токсокаре</w:t>
            </w:r>
            <w:proofErr w:type="spellEnd"/>
            <w:r>
              <w:t xml:space="preserve"> собак </w:t>
            </w:r>
            <w:r w:rsidRPr="009C7321">
              <w:t>(</w:t>
            </w:r>
            <w:proofErr w:type="spellStart"/>
            <w:r>
              <w:rPr>
                <w:lang w:val="en-US"/>
              </w:rPr>
              <w:t>Toxocaracanis</w:t>
            </w:r>
            <w:proofErr w:type="spellEnd"/>
            <w:r w:rsidRPr="009C7321">
              <w:t xml:space="preserve">) </w:t>
            </w:r>
            <w:r>
              <w:t>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proofErr w:type="spellStart"/>
            <w:r>
              <w:t>Токсокароз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  <w:r>
              <w:rPr>
                <w:lang w:val="en-US"/>
              </w:rPr>
              <w:t>A26.06.082.001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Определение антител к бледной трепонеме </w:t>
            </w:r>
            <w:r w:rsidRPr="009C7321">
              <w:t>(</w:t>
            </w:r>
            <w:proofErr w:type="spellStart"/>
            <w:r>
              <w:rPr>
                <w:lang w:val="en-US"/>
              </w:rPr>
              <w:t>TreponemaPallidum</w:t>
            </w:r>
            <w:proofErr w:type="spellEnd"/>
            <w:r w:rsidRPr="009C7321">
              <w:t xml:space="preserve">) </w:t>
            </w:r>
            <w:r>
              <w:t>в</w:t>
            </w:r>
          </w:p>
          <w:p w:rsidR="00E6295E" w:rsidRDefault="00E6295E" w:rsidP="00E6295E">
            <w:pPr>
              <w:pStyle w:val="a3"/>
              <w:spacing w:before="0" w:after="0" w:line="274" w:lineRule="exact"/>
              <w:ind w:left="120"/>
            </w:pPr>
            <w:proofErr w:type="spellStart"/>
            <w:r>
              <w:t>нетрепонемных</w:t>
            </w:r>
            <w:proofErr w:type="spellEnd"/>
            <w:r>
              <w:t xml:space="preserve"> тестах </w:t>
            </w:r>
            <w:r w:rsidRPr="009C7321">
              <w:t>(</w:t>
            </w:r>
            <w:r>
              <w:rPr>
                <w:lang w:val="en-US"/>
              </w:rPr>
              <w:t>RPR</w:t>
            </w:r>
            <w:r w:rsidRPr="009C7321">
              <w:t xml:space="preserve">, </w:t>
            </w:r>
            <w:r>
              <w:t>РМП) (качественное и полуколичественное исследование) в сыворотке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pacing w:before="0"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pacing w:before="0" w:after="0" w:line="240" w:lineRule="auto"/>
              <w:jc w:val="both"/>
              <w:rPr>
                <w:sz w:val="10"/>
                <w:szCs w:val="10"/>
              </w:rPr>
            </w:pPr>
            <w:r>
              <w:t>РМП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  <w:r>
              <w:rPr>
                <w:lang w:val="en-US"/>
              </w:rPr>
              <w:t>A26.06.082.002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jc w:val="both"/>
            </w:pPr>
            <w:r>
              <w:t>Определение антител к</w:t>
            </w:r>
          </w:p>
          <w:p w:rsidR="00E6295E" w:rsidRDefault="00E6295E" w:rsidP="00E6295E">
            <w:pPr>
              <w:pStyle w:val="a3"/>
              <w:spacing w:before="0" w:after="0" w:line="274" w:lineRule="exact"/>
              <w:ind w:left="120"/>
            </w:pPr>
            <w:r>
              <w:t xml:space="preserve">бледной трепонеме </w:t>
            </w:r>
            <w:r w:rsidRPr="009C7321">
              <w:t>(</w:t>
            </w:r>
            <w:proofErr w:type="spellStart"/>
            <w:r>
              <w:rPr>
                <w:lang w:val="en-US"/>
              </w:rPr>
              <w:t>Treponemapallidum</w:t>
            </w:r>
            <w:proofErr w:type="spellEnd"/>
            <w:r w:rsidRPr="009C7321">
              <w:t xml:space="preserve">) </w:t>
            </w:r>
            <w:r>
              <w:t>в иммуноферментном</w:t>
            </w:r>
          </w:p>
          <w:p w:rsidR="00E6295E" w:rsidRDefault="00E6295E" w:rsidP="00E6295E">
            <w:pPr>
              <w:pStyle w:val="a3"/>
              <w:spacing w:before="0" w:after="0" w:line="240" w:lineRule="auto"/>
              <w:ind w:left="120"/>
            </w:pPr>
            <w:r>
              <w:t>исследовании (ИФА) в</w:t>
            </w:r>
          </w:p>
          <w:p w:rsidR="00E6295E" w:rsidRDefault="00E6295E" w:rsidP="00E6295E">
            <w:pPr>
              <w:pStyle w:val="a3"/>
              <w:spacing w:before="0" w:after="0" w:line="240" w:lineRule="auto"/>
              <w:ind w:left="120"/>
            </w:pPr>
            <w:r>
              <w:t>сыворотке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pacing w:before="0"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pacing w:before="0" w:after="0" w:line="240" w:lineRule="auto"/>
              <w:jc w:val="both"/>
              <w:rPr>
                <w:sz w:val="10"/>
                <w:szCs w:val="10"/>
              </w:rPr>
            </w:pPr>
            <w:r>
              <w:t>ИФА сифилис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  <w:r>
              <w:rPr>
                <w:lang w:val="en-US"/>
              </w:rPr>
              <w:t>A26.06.082.003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антител к бледной трепонеме </w:t>
            </w:r>
            <w:r w:rsidRPr="00C2130B">
              <w:t>(</w:t>
            </w:r>
            <w:proofErr w:type="spellStart"/>
            <w:r>
              <w:rPr>
                <w:lang w:val="en-US"/>
              </w:rPr>
              <w:t>Treponemapallidum</w:t>
            </w:r>
            <w:proofErr w:type="spellEnd"/>
            <w:r w:rsidRPr="00C2130B">
              <w:t xml:space="preserve">) </w:t>
            </w:r>
            <w:r>
              <w:t>в</w:t>
            </w:r>
          </w:p>
          <w:p w:rsidR="00E6295E" w:rsidRDefault="00E6295E" w:rsidP="00E6295E">
            <w:pPr>
              <w:pStyle w:val="a3"/>
              <w:spacing w:before="0" w:after="0" w:line="274" w:lineRule="exact"/>
            </w:pPr>
            <w:r>
              <w:t xml:space="preserve">реакции пассивной гемагглютинации (РИГА) (качественное и полуколичественное </w:t>
            </w:r>
            <w:r>
              <w:lastRenderedPageBreak/>
              <w:t>исследование) в сыворотке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РПГА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Pr="00795C24" w:rsidRDefault="00E6295E" w:rsidP="00E6295E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  <w:r>
              <w:rPr>
                <w:lang w:val="en-US"/>
              </w:rPr>
              <w:t>A26.06.082.00</w:t>
            </w:r>
            <w:r>
              <w:t>5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антител к бледной трепонеме </w:t>
            </w:r>
            <w:r w:rsidRPr="00C2130B">
              <w:t>(</w:t>
            </w:r>
            <w:proofErr w:type="spellStart"/>
            <w:r>
              <w:rPr>
                <w:lang w:val="en-US"/>
              </w:rPr>
              <w:t>Treponemapallidum</w:t>
            </w:r>
            <w:proofErr w:type="spellEnd"/>
            <w:r w:rsidRPr="00C2130B">
              <w:t xml:space="preserve">) </w:t>
            </w:r>
            <w:r>
              <w:t>в</w:t>
            </w:r>
          </w:p>
          <w:p w:rsidR="00E6295E" w:rsidRDefault="00E6295E" w:rsidP="00E6295E">
            <w:pPr>
              <w:pStyle w:val="a3"/>
              <w:spacing w:before="0" w:after="0" w:line="274" w:lineRule="exact"/>
            </w:pPr>
            <w:proofErr w:type="spellStart"/>
            <w:proofErr w:type="gramStart"/>
            <w:r>
              <w:t>нетрепонемных</w:t>
            </w:r>
            <w:proofErr w:type="spellEnd"/>
            <w:r>
              <w:t xml:space="preserve">  тестах</w:t>
            </w:r>
            <w:proofErr w:type="gramEnd"/>
            <w:r>
              <w:t xml:space="preserve"> (</w:t>
            </w:r>
            <w:r>
              <w:rPr>
                <w:lang w:val="en-US"/>
              </w:rPr>
              <w:t>RPR</w:t>
            </w:r>
            <w:r>
              <w:t>,РМП, РСК) (качественное и полуколичественное исследование) в ликворе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pacing w:before="0" w:after="0" w:line="240" w:lineRule="auto"/>
              <w:ind w:left="120"/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Экспресс-диагностика сифилиса (</w:t>
            </w:r>
            <w:r w:rsidRPr="00795C24">
              <w:t>RPR</w:t>
            </w:r>
            <w:r>
              <w:t>-тест)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rPr>
                <w:sz w:val="10"/>
                <w:szCs w:val="10"/>
              </w:rPr>
            </w:pPr>
            <w:r>
              <w:t>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</w:pPr>
            <w:r>
              <w:rPr>
                <w:lang w:val="en-US"/>
              </w:rPr>
              <w:t>A</w:t>
            </w:r>
            <w:r w:rsidRPr="00795C24">
              <w:t>26.06.101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антигена вируса гепатита </w:t>
            </w:r>
            <w:r>
              <w:rPr>
                <w:lang w:val="en-US"/>
              </w:rPr>
              <w:t>C</w:t>
            </w:r>
            <w:r w:rsidRPr="00C2130B">
              <w:t xml:space="preserve"> (</w:t>
            </w:r>
            <w:r>
              <w:rPr>
                <w:lang w:val="en-US"/>
              </w:rPr>
              <w:t>Hepatitis</w:t>
            </w:r>
            <w:r w:rsidRPr="00C2130B">
              <w:t xml:space="preserve"> </w:t>
            </w:r>
            <w:r>
              <w:rPr>
                <w:lang w:val="en-US"/>
              </w:rPr>
              <w:t>C</w:t>
            </w:r>
            <w:r w:rsidRPr="00C2130B">
              <w:t xml:space="preserve"> </w:t>
            </w:r>
            <w:r>
              <w:rPr>
                <w:lang w:val="en-US"/>
              </w:rPr>
              <w:t>virus</w:t>
            </w:r>
            <w:r w:rsidRPr="00C2130B">
              <w:t xml:space="preserve">) </w:t>
            </w:r>
            <w:r>
              <w:t>в крови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Гепатит С-выявление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Определение суммарных </w:t>
            </w:r>
            <w:proofErr w:type="spellStart"/>
            <w:r>
              <w:t>аутоантителSSДНК</w:t>
            </w:r>
            <w:proofErr w:type="spellEnd"/>
            <w:r>
              <w:t xml:space="preserve"> </w:t>
            </w:r>
            <w:r>
              <w:rPr>
                <w:lang w:val="en-US"/>
              </w:rPr>
              <w:t>-IgG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Дезоксипиридинолин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8" w:lineRule="exact"/>
            </w:pPr>
            <w:r>
              <w:t xml:space="preserve">Антитела к экстрагируемым ядерным антигенам </w:t>
            </w:r>
            <w:r>
              <w:rPr>
                <w:lang w:val="en-US"/>
              </w:rPr>
              <w:t>Ig</w:t>
            </w:r>
            <w:r w:rsidRPr="00C2130B">
              <w:t xml:space="preserve"> </w:t>
            </w:r>
            <w:r>
              <w:rPr>
                <w:lang w:val="en-US"/>
              </w:rPr>
              <w:t>G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420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Антифосфолипидный </w:t>
            </w:r>
            <w:r w:rsidRPr="00AF4E1F">
              <w:t>синдром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pacing w:before="0" w:after="0" w:line="278" w:lineRule="exact"/>
            </w:pPr>
            <w:r>
              <w:t xml:space="preserve">Антиядерные </w:t>
            </w:r>
            <w:proofErr w:type="spellStart"/>
            <w:r>
              <w:t>аутоантитела</w:t>
            </w:r>
            <w:proofErr w:type="spellEnd"/>
            <w:r>
              <w:t xml:space="preserve"> класса </w:t>
            </w:r>
            <w:r>
              <w:rPr>
                <w:lang w:val="en-US"/>
              </w:rPr>
              <w:t>G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</w:pPr>
            <w:r>
              <w:t>280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8" w:lineRule="exact"/>
            </w:pPr>
            <w:r>
              <w:t>Ревматоидный фактор класса М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78" w:lineRule="exact"/>
            </w:pPr>
            <w:r>
              <w:t>Ревматоидный фактор класса М, G(суммарный)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Пепсиноген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620</w:t>
            </w:r>
          </w:p>
        </w:tc>
      </w:tr>
      <w:tr w:rsidR="00E6295E" w:rsidTr="00E6295E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2958BA" w:rsidRDefault="00E6295E" w:rsidP="002958BA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2958BA">
              <w:rPr>
                <w:b/>
              </w:rPr>
              <w:t>Стоматологические услуги. Обезболивание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В01.003.004.002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Проводниковая анестезия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 w:rsidRPr="003E52E0">
              <w:t>Проводниковая анестезия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560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В01.003.004.005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Инфильтрационная  анестезия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 w:rsidRPr="003E52E0">
              <w:t>Инфильтрационная  анестезия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В01.003.004.005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Инфильтрационная  анестезия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интралигаментарная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В01.003.004.005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Инфильтрационная  анестезия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Импортный анестетик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1200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А16.07.001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Удаление зуба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 w:rsidRPr="00D34212">
              <w:t>Удаление зуба</w:t>
            </w:r>
            <w:r>
              <w:t xml:space="preserve"> простое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А16.07.001.002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Удаление постоянного зуба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 w:rsidRPr="00D34212">
              <w:t>Удаление постоянного зуба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1000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А16.07.001.003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Удаление зуба сложное с разъединением корней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 w:rsidRPr="00D34212">
              <w:t>Удаление зуба сложное с разъединением корней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1300</w:t>
            </w:r>
          </w:p>
        </w:tc>
      </w:tr>
      <w:tr w:rsidR="00E6295E" w:rsidTr="00E6295E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2958BA" w:rsidRDefault="00E6295E" w:rsidP="002958BA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2958BA">
              <w:rPr>
                <w:b/>
              </w:rPr>
              <w:t>Отоларингологические  услуги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А16.25.007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Удаление ушной серы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 w:rsidRPr="006D0B61">
              <w:t xml:space="preserve">Удаление </w:t>
            </w:r>
            <w:r>
              <w:t>серной пробок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300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А16.25.008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Удаление инородного тела из слухового отверстия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 w:rsidRPr="006D0B61">
              <w:t>Удаление инородн</w:t>
            </w:r>
            <w:r>
              <w:t>ых</w:t>
            </w:r>
            <w:r w:rsidRPr="006D0B61">
              <w:t xml:space="preserve"> тел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300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А16.25.009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Удаление инородного тела из слухового отверстия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Гальванокаустика нижних носовых раковин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620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А16.25.010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>
              <w:t>Гидровакуум</w:t>
            </w:r>
            <w:proofErr w:type="spellEnd"/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proofErr w:type="spellStart"/>
            <w:r w:rsidRPr="00D51E56">
              <w:t>Гидровакуум</w:t>
            </w:r>
            <w:proofErr w:type="spellEnd"/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120</w:t>
            </w:r>
          </w:p>
        </w:tc>
      </w:tr>
      <w:tr w:rsidR="00E6295E" w:rsidTr="00E6295E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2958BA" w:rsidRDefault="00E6295E" w:rsidP="002958BA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2958BA">
              <w:rPr>
                <w:b/>
              </w:rPr>
              <w:t>Офтальмологические услуги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А02.26.002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А-сканирование  глаза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Определение </w:t>
            </w:r>
            <w:proofErr w:type="spellStart"/>
            <w:proofErr w:type="gramStart"/>
            <w:r>
              <w:t>передне</w:t>
            </w:r>
            <w:proofErr w:type="spellEnd"/>
            <w:r>
              <w:t>-заднего</w:t>
            </w:r>
            <w:proofErr w:type="gramEnd"/>
            <w:r>
              <w:t xml:space="preserve"> размера глаза (ПЗО)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А02.26.008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Рефрактометрия, очковая коррекция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Определение рефракции глаза, подбор очков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А02.26.015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Тонометрия 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Определение внутриглазного давления 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А02.26.001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Периметрия статическая </w:t>
            </w:r>
          </w:p>
        </w:tc>
        <w:tc>
          <w:tcPr>
            <w:tcW w:w="1546" w:type="dxa"/>
            <w:gridSpan w:val="9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Определение полей зрения 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</w:pPr>
            <w:r>
              <w:t>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А02.26.001</w:t>
            </w:r>
          </w:p>
        </w:tc>
        <w:tc>
          <w:tcPr>
            <w:tcW w:w="2902" w:type="dxa"/>
            <w:gridSpan w:val="7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Ультразвуковое исследование глазного яблока</w:t>
            </w:r>
          </w:p>
        </w:tc>
        <w:tc>
          <w:tcPr>
            <w:tcW w:w="1546" w:type="dxa"/>
            <w:gridSpan w:val="9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Pr="0040155D" w:rsidRDefault="00E6295E" w:rsidP="0040155D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>УЗИ глаза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>400</w:t>
            </w:r>
          </w:p>
        </w:tc>
      </w:tr>
      <w:tr w:rsidR="00E6295E" w:rsidTr="00E6295E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8581" w:type="dxa"/>
            <w:gridSpan w:val="21"/>
          </w:tcPr>
          <w:p w:rsidR="00E6295E" w:rsidRPr="001F4AD5" w:rsidRDefault="00E6295E" w:rsidP="001F4AD5">
            <w:pPr>
              <w:pStyle w:val="a3"/>
              <w:shd w:val="clear" w:color="auto" w:fill="auto"/>
              <w:spacing w:before="0" w:after="0" w:line="278" w:lineRule="exact"/>
              <w:ind w:left="120"/>
              <w:jc w:val="center"/>
              <w:rPr>
                <w:b/>
              </w:rPr>
            </w:pPr>
            <w:r w:rsidRPr="001F4AD5">
              <w:rPr>
                <w:b/>
              </w:rPr>
              <w:t>Терапевтическое отделение</w:t>
            </w: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В01.047.001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pacing w:before="0" w:after="0" w:line="283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(осмотр, консультация) врача-терапевта первичный</w:t>
            </w:r>
          </w:p>
        </w:tc>
        <w:tc>
          <w:tcPr>
            <w:tcW w:w="1546" w:type="dxa"/>
            <w:gridSpan w:val="9"/>
          </w:tcPr>
          <w:p w:rsidR="00E6295E" w:rsidRPr="004759C7" w:rsidRDefault="00E6295E" w:rsidP="00E6295E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9C3CC5" w:rsidRDefault="00E6295E" w:rsidP="00E6295E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заведующего отделением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В01.047.001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pacing w:before="0" w:after="0" w:line="283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(осмотр, консультация) врача-терапевта первичный</w:t>
            </w:r>
          </w:p>
        </w:tc>
        <w:tc>
          <w:tcPr>
            <w:tcW w:w="1546" w:type="dxa"/>
            <w:gridSpan w:val="9"/>
          </w:tcPr>
          <w:p w:rsidR="00E6295E" w:rsidRPr="004759C7" w:rsidRDefault="00E6295E" w:rsidP="00E6295E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9C3CC5" w:rsidRDefault="00E6295E" w:rsidP="00E6295E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врача отделения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В01.047.005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pacing w:before="0" w:after="0" w:line="283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546" w:type="dxa"/>
            <w:gridSpan w:val="9"/>
          </w:tcPr>
          <w:p w:rsidR="00E6295E" w:rsidRPr="004759C7" w:rsidRDefault="00E6295E" w:rsidP="00E6295E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9C3CC5" w:rsidRDefault="00E6295E" w:rsidP="00E6295E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 w:rsidRPr="00E83352">
              <w:rPr>
                <w:sz w:val="22"/>
                <w:szCs w:val="22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5658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E6295E">
            <w:pPr>
              <w:pStyle w:val="a3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В01.047.005</w:t>
            </w:r>
          </w:p>
        </w:tc>
        <w:tc>
          <w:tcPr>
            <w:tcW w:w="2902" w:type="dxa"/>
            <w:gridSpan w:val="7"/>
          </w:tcPr>
          <w:p w:rsidR="00E6295E" w:rsidRDefault="00E6295E" w:rsidP="00E6295E">
            <w:pPr>
              <w:pStyle w:val="a3"/>
              <w:spacing w:before="0" w:after="0" w:line="283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546" w:type="dxa"/>
            <w:gridSpan w:val="9"/>
          </w:tcPr>
          <w:p w:rsidR="00E6295E" w:rsidRPr="004759C7" w:rsidRDefault="00E6295E" w:rsidP="00E6295E">
            <w:pPr>
              <w:pStyle w:val="a3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3"/>
          </w:tcPr>
          <w:p w:rsidR="00E6295E" w:rsidRPr="009C3CC5" w:rsidRDefault="00E6295E" w:rsidP="00E6295E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в палатах  с дополнительным медицинским обслуживанием 1 местная палата (1 сутки)-3 категории</w:t>
            </w:r>
          </w:p>
        </w:tc>
        <w:tc>
          <w:tcPr>
            <w:tcW w:w="715" w:type="dxa"/>
            <w:gridSpan w:val="2"/>
          </w:tcPr>
          <w:p w:rsidR="00E6295E" w:rsidRDefault="00E6295E" w:rsidP="00E6295E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C1180A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1863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902" w:type="dxa"/>
            <w:gridSpan w:val="7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1546" w:type="dxa"/>
            <w:gridSpan w:val="9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Pr="0040155D" w:rsidRDefault="00E6295E" w:rsidP="0040155D">
            <w:pPr>
              <w:pStyle w:val="a3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715" w:type="dxa"/>
            <w:gridSpan w:val="2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046" w:type="dxa"/>
            <w:gridSpan w:val="20"/>
          </w:tcPr>
          <w:p w:rsidR="00E6295E" w:rsidRPr="00EA4A1C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40"/>
              <w:jc w:val="center"/>
              <w:rPr>
                <w:b/>
              </w:rPr>
            </w:pPr>
            <w:r w:rsidRPr="00EA4A1C">
              <w:rPr>
                <w:b/>
              </w:rPr>
              <w:t>Медицинские осмотры</w:t>
            </w:r>
          </w:p>
        </w:tc>
        <w:tc>
          <w:tcPr>
            <w:tcW w:w="2985" w:type="dxa"/>
            <w:gridSpan w:val="5"/>
          </w:tcPr>
          <w:p w:rsidR="00E6295E" w:rsidRPr="00EA4A1C" w:rsidRDefault="00E6295E" w:rsidP="00B0694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4753" w:type="dxa"/>
            <w:gridSpan w:val="8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Медицинская справка 082/у (для выезжающего заграницу). На основании Приказа Минздрава СССР от 04.10.80 № 1039</w:t>
            </w:r>
          </w:p>
        </w:tc>
        <w:tc>
          <w:tcPr>
            <w:tcW w:w="1558" w:type="dxa"/>
            <w:gridSpan w:val="10"/>
          </w:tcPr>
          <w:p w:rsidR="00E6295E" w:rsidRDefault="00E6295E" w:rsidP="002350A4">
            <w:pPr>
              <w:pStyle w:val="a3"/>
              <w:shd w:val="clear" w:color="auto" w:fill="auto"/>
              <w:spacing w:before="0" w:after="0" w:line="240" w:lineRule="auto"/>
            </w:pPr>
            <w:r>
              <w:t>по требованию</w:t>
            </w:r>
          </w:p>
        </w:tc>
        <w:tc>
          <w:tcPr>
            <w:tcW w:w="2270" w:type="dxa"/>
            <w:gridSpan w:val="3"/>
          </w:tcPr>
          <w:p w:rsidR="00E6295E" w:rsidRDefault="00E6295E" w:rsidP="002350A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Учетная форма 082/у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B0694B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2300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4753" w:type="dxa"/>
            <w:gridSpan w:val="8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Медицинские осмотры </w:t>
            </w:r>
            <w:proofErr w:type="gramStart"/>
            <w:r>
              <w:t>при поступление</w:t>
            </w:r>
            <w:proofErr w:type="gramEnd"/>
            <w:r>
              <w:t xml:space="preserve"> на государственную службу РФ. На основании Приказа МЗ и СР РФ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</w:t>
            </w:r>
          </w:p>
        </w:tc>
        <w:tc>
          <w:tcPr>
            <w:tcW w:w="1558" w:type="dxa"/>
            <w:gridSpan w:val="10"/>
          </w:tcPr>
          <w:p w:rsidR="00E6295E" w:rsidRDefault="00E6295E" w:rsidP="00B0694B">
            <w:pPr>
              <w:pStyle w:val="a3"/>
              <w:shd w:val="clear" w:color="auto" w:fill="auto"/>
              <w:tabs>
                <w:tab w:val="left" w:pos="365"/>
              </w:tabs>
              <w:spacing w:before="0" w:after="0" w:line="274" w:lineRule="exact"/>
            </w:pPr>
            <w:r>
              <w:t>при устройстве на работу</w:t>
            </w:r>
          </w:p>
        </w:tc>
        <w:tc>
          <w:tcPr>
            <w:tcW w:w="2270" w:type="dxa"/>
            <w:gridSpan w:val="3"/>
          </w:tcPr>
          <w:p w:rsidR="00E6295E" w:rsidRDefault="00E6295E" w:rsidP="002350A4">
            <w:pPr>
              <w:pStyle w:val="a3"/>
              <w:shd w:val="clear" w:color="auto" w:fill="auto"/>
              <w:tabs>
                <w:tab w:val="left" w:pos="336"/>
              </w:tabs>
              <w:spacing w:before="0" w:after="0" w:line="274" w:lineRule="exact"/>
            </w:pPr>
            <w:r>
              <w:t>1.Учетная форма 086/у</w:t>
            </w:r>
          </w:p>
          <w:p w:rsidR="00E6295E" w:rsidRDefault="00E6295E" w:rsidP="002350A4">
            <w:pPr>
              <w:pStyle w:val="a3"/>
              <w:shd w:val="clear" w:color="auto" w:fill="auto"/>
              <w:tabs>
                <w:tab w:val="left" w:pos="365"/>
              </w:tabs>
              <w:spacing w:before="0" w:after="0" w:line="274" w:lineRule="exact"/>
            </w:pPr>
            <w:r>
              <w:t>2.Учетная форма 001ГС/у "Заключение медицинского учреждения о наличие (отсутствии) заболевания, препятствующих поступлению на государственную гражданскую службу РФ и муниципальную службу или ее прохождению".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B0694B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1200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4753" w:type="dxa"/>
            <w:gridSpan w:val="8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Медицинские осмотры сотрудников для работы с использованием, сведений составляющих государственную тайну. На основании Приказ МЗ и СР РФ от 26 августа 2011 г. N 989н "Об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тайну"</w:t>
            </w:r>
          </w:p>
        </w:tc>
        <w:tc>
          <w:tcPr>
            <w:tcW w:w="1558" w:type="dxa"/>
            <w:gridSpan w:val="10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2350A4">
              <w:t>при устройстве на работу</w:t>
            </w:r>
          </w:p>
        </w:tc>
        <w:tc>
          <w:tcPr>
            <w:tcW w:w="2270" w:type="dxa"/>
            <w:gridSpan w:val="3"/>
          </w:tcPr>
          <w:p w:rsidR="00E6295E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1. Справка об отсутствии медицинских противопоказаний для работы с использованием, сведений составляющих государственную тайну.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B0694B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1200</w:t>
            </w:r>
          </w:p>
        </w:tc>
      </w:tr>
      <w:tr w:rsidR="00B775C9" w:rsidTr="00275304">
        <w:trPr>
          <w:trHeight w:val="483"/>
        </w:trPr>
        <w:tc>
          <w:tcPr>
            <w:tcW w:w="735" w:type="dxa"/>
            <w:gridSpan w:val="2"/>
            <w:vMerge w:val="restart"/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4753" w:type="dxa"/>
            <w:gridSpan w:val="8"/>
            <w:vMerge w:val="restart"/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Диспансеризация государственных гражданских служащих РФ и муниципальных служащих. На основании Приказа МЗ и СР РФ от 14.12.2009 N 984н «Об утверждении Порядка прохождения диспансеризации государственными гражданскими служащими РФ и муниципальными служащими, перечня заболеваний, препятствующих поступлению на государственную гражданскую службу РФ и муниципальную службу или ее прохождению, а также формы заключения медицинского учреждения» </w:t>
            </w:r>
          </w:p>
        </w:tc>
        <w:tc>
          <w:tcPr>
            <w:tcW w:w="1558" w:type="dxa"/>
            <w:gridSpan w:val="10"/>
          </w:tcPr>
          <w:p w:rsidR="00B775C9" w:rsidRDefault="00B775C9" w:rsidP="00B0694B">
            <w:pPr>
              <w:pStyle w:val="a3"/>
              <w:shd w:val="clear" w:color="auto" w:fill="auto"/>
              <w:tabs>
                <w:tab w:val="left" w:pos="1210"/>
              </w:tabs>
              <w:spacing w:before="0" w:after="0" w:line="274" w:lineRule="exact"/>
            </w:pPr>
            <w:r>
              <w:t>ежегодно</w:t>
            </w:r>
          </w:p>
        </w:tc>
        <w:tc>
          <w:tcPr>
            <w:tcW w:w="2270" w:type="dxa"/>
            <w:gridSpan w:val="3"/>
          </w:tcPr>
          <w:p w:rsidR="00B775C9" w:rsidRDefault="00B775C9" w:rsidP="002350A4">
            <w:pPr>
              <w:pStyle w:val="a3"/>
              <w:shd w:val="clear" w:color="auto" w:fill="auto"/>
              <w:tabs>
                <w:tab w:val="left" w:pos="355"/>
              </w:tabs>
              <w:spacing w:before="0" w:after="0" w:line="274" w:lineRule="exact"/>
            </w:pPr>
            <w:r>
              <w:t>1.Паспорт здоровья форма № 025/у-ГС.</w:t>
            </w:r>
          </w:p>
          <w:p w:rsidR="00B775C9" w:rsidRDefault="00B775C9" w:rsidP="002350A4">
            <w:pPr>
              <w:pStyle w:val="a3"/>
              <w:shd w:val="clear" w:color="auto" w:fill="auto"/>
              <w:tabs>
                <w:tab w:val="left" w:pos="365"/>
              </w:tabs>
              <w:spacing w:before="0" w:after="0" w:line="274" w:lineRule="exact"/>
              <w:jc w:val="both"/>
            </w:pPr>
            <w:r>
              <w:t>2.Учетная форма № 131/у-ГС "Карта учета диспансеризации государственного гражданского и муниципального служащего"</w:t>
            </w:r>
          </w:p>
          <w:p w:rsidR="00B775C9" w:rsidRDefault="00B775C9" w:rsidP="002350A4">
            <w:pPr>
              <w:pStyle w:val="a3"/>
              <w:shd w:val="clear" w:color="auto" w:fill="auto"/>
              <w:tabs>
                <w:tab w:val="left" w:pos="1210"/>
              </w:tabs>
              <w:spacing w:before="0" w:after="0" w:line="274" w:lineRule="exact"/>
            </w:pPr>
            <w:r>
              <w:t>3.Учетная</w:t>
            </w:r>
            <w:r>
              <w:tab/>
              <w:t>форма № 025/у- 04 "Медицинская карта амбулаторного больного"</w:t>
            </w:r>
          </w:p>
        </w:tc>
        <w:tc>
          <w:tcPr>
            <w:tcW w:w="715" w:type="dxa"/>
            <w:gridSpan w:val="2"/>
          </w:tcPr>
          <w:p w:rsidR="00B775C9" w:rsidRDefault="00B775C9" w:rsidP="002350A4">
            <w:pPr>
              <w:pStyle w:val="a3"/>
              <w:rPr>
                <w:sz w:val="10"/>
                <w:szCs w:val="10"/>
              </w:rPr>
            </w:pPr>
          </w:p>
        </w:tc>
      </w:tr>
      <w:tr w:rsidR="00B775C9" w:rsidTr="00B775C9">
        <w:trPr>
          <w:trHeight w:val="483"/>
        </w:trPr>
        <w:tc>
          <w:tcPr>
            <w:tcW w:w="735" w:type="dxa"/>
            <w:gridSpan w:val="2"/>
            <w:vMerge/>
          </w:tcPr>
          <w:p w:rsidR="00B775C9" w:rsidRDefault="00B775C9" w:rsidP="00B11B57">
            <w:pPr>
              <w:rPr>
                <w:sz w:val="10"/>
                <w:szCs w:val="10"/>
              </w:rPr>
            </w:pPr>
          </w:p>
        </w:tc>
        <w:tc>
          <w:tcPr>
            <w:tcW w:w="4753" w:type="dxa"/>
            <w:gridSpan w:val="8"/>
            <w:vMerge/>
          </w:tcPr>
          <w:p w:rsidR="00B775C9" w:rsidRDefault="00B775C9" w:rsidP="00B11B57">
            <w:pPr>
              <w:rPr>
                <w:sz w:val="10"/>
                <w:szCs w:val="10"/>
              </w:rPr>
            </w:pPr>
          </w:p>
        </w:tc>
        <w:tc>
          <w:tcPr>
            <w:tcW w:w="1558" w:type="dxa"/>
            <w:gridSpan w:val="10"/>
            <w:vMerge w:val="restart"/>
            <w:tcBorders>
              <w:top w:val="nil"/>
            </w:tcBorders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B775C9" w:rsidRDefault="00B775C9" w:rsidP="002350A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женщины до 40 лет</w:t>
            </w:r>
          </w:p>
        </w:tc>
        <w:tc>
          <w:tcPr>
            <w:tcW w:w="715" w:type="dxa"/>
            <w:gridSpan w:val="2"/>
          </w:tcPr>
          <w:p w:rsidR="00B775C9" w:rsidRPr="00B775C9" w:rsidRDefault="00B775C9" w:rsidP="00B0694B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4800</w:t>
            </w:r>
          </w:p>
        </w:tc>
      </w:tr>
      <w:tr w:rsidR="00B775C9" w:rsidTr="00B775C9">
        <w:trPr>
          <w:trHeight w:val="483"/>
        </w:trPr>
        <w:tc>
          <w:tcPr>
            <w:tcW w:w="735" w:type="dxa"/>
            <w:gridSpan w:val="2"/>
            <w:vMerge w:val="restart"/>
            <w:tcBorders>
              <w:top w:val="nil"/>
            </w:tcBorders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480"/>
            </w:pPr>
          </w:p>
        </w:tc>
        <w:tc>
          <w:tcPr>
            <w:tcW w:w="4753" w:type="dxa"/>
            <w:gridSpan w:val="8"/>
            <w:vMerge/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480"/>
            </w:pPr>
          </w:p>
        </w:tc>
        <w:tc>
          <w:tcPr>
            <w:tcW w:w="1558" w:type="dxa"/>
            <w:gridSpan w:val="10"/>
            <w:vMerge/>
            <w:tcBorders>
              <w:top w:val="nil"/>
            </w:tcBorders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B775C9" w:rsidRDefault="00B775C9" w:rsidP="002350A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женщины после 40 лет</w:t>
            </w:r>
          </w:p>
        </w:tc>
        <w:tc>
          <w:tcPr>
            <w:tcW w:w="715" w:type="dxa"/>
            <w:gridSpan w:val="2"/>
          </w:tcPr>
          <w:p w:rsidR="00B775C9" w:rsidRPr="00B775C9" w:rsidRDefault="00B775C9" w:rsidP="00EA75F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5800</w:t>
            </w:r>
          </w:p>
        </w:tc>
      </w:tr>
      <w:tr w:rsidR="00B775C9" w:rsidTr="00B775C9">
        <w:trPr>
          <w:trHeight w:val="483"/>
        </w:trPr>
        <w:tc>
          <w:tcPr>
            <w:tcW w:w="735" w:type="dxa"/>
            <w:gridSpan w:val="2"/>
            <w:vMerge/>
            <w:tcBorders>
              <w:top w:val="nil"/>
            </w:tcBorders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480"/>
            </w:pPr>
          </w:p>
        </w:tc>
        <w:tc>
          <w:tcPr>
            <w:tcW w:w="4753" w:type="dxa"/>
            <w:gridSpan w:val="8"/>
            <w:vMerge/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480"/>
            </w:pPr>
          </w:p>
        </w:tc>
        <w:tc>
          <w:tcPr>
            <w:tcW w:w="1558" w:type="dxa"/>
            <w:gridSpan w:val="10"/>
            <w:vMerge/>
            <w:tcBorders>
              <w:top w:val="nil"/>
            </w:tcBorders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B775C9" w:rsidRDefault="00B775C9" w:rsidP="002350A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мужчины до 40 лет</w:t>
            </w:r>
          </w:p>
        </w:tc>
        <w:tc>
          <w:tcPr>
            <w:tcW w:w="715" w:type="dxa"/>
            <w:gridSpan w:val="2"/>
          </w:tcPr>
          <w:p w:rsidR="00B775C9" w:rsidRPr="00B775C9" w:rsidRDefault="00B775C9" w:rsidP="00EA75F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4200</w:t>
            </w:r>
          </w:p>
        </w:tc>
      </w:tr>
      <w:tr w:rsidR="00B775C9" w:rsidTr="00B775C9">
        <w:trPr>
          <w:trHeight w:val="483"/>
        </w:trPr>
        <w:tc>
          <w:tcPr>
            <w:tcW w:w="735" w:type="dxa"/>
            <w:gridSpan w:val="2"/>
            <w:vMerge/>
            <w:tcBorders>
              <w:top w:val="nil"/>
            </w:tcBorders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480"/>
            </w:pPr>
          </w:p>
        </w:tc>
        <w:tc>
          <w:tcPr>
            <w:tcW w:w="4753" w:type="dxa"/>
            <w:gridSpan w:val="8"/>
            <w:vMerge/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480"/>
            </w:pPr>
          </w:p>
        </w:tc>
        <w:tc>
          <w:tcPr>
            <w:tcW w:w="1558" w:type="dxa"/>
            <w:gridSpan w:val="10"/>
            <w:vMerge/>
            <w:tcBorders>
              <w:top w:val="nil"/>
            </w:tcBorders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270" w:type="dxa"/>
            <w:gridSpan w:val="3"/>
          </w:tcPr>
          <w:p w:rsidR="00B775C9" w:rsidRDefault="00B775C9" w:rsidP="002350A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мужчины после 40 лет</w:t>
            </w:r>
          </w:p>
        </w:tc>
        <w:tc>
          <w:tcPr>
            <w:tcW w:w="715" w:type="dxa"/>
            <w:gridSpan w:val="2"/>
          </w:tcPr>
          <w:p w:rsidR="00B775C9" w:rsidRPr="00B775C9" w:rsidRDefault="00B775C9" w:rsidP="00B0694B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4400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 w:val="restart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4753" w:type="dxa"/>
            <w:gridSpan w:val="8"/>
            <w:vMerge w:val="restart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Медицинский осмотр претендента на должность судьи. На основании Приказа </w:t>
            </w:r>
            <w:r>
              <w:lastRenderedPageBreak/>
              <w:t>Минздрава РФ от 21 февраля 2002 г. N 61 "Об утверждении формы документа, свидетельствующего об отсутствии заболеваний, препятствующих назначению на должность судьи"</w:t>
            </w:r>
          </w:p>
        </w:tc>
        <w:tc>
          <w:tcPr>
            <w:tcW w:w="1558" w:type="dxa"/>
            <w:gridSpan w:val="10"/>
            <w:vMerge w:val="restart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lastRenderedPageBreak/>
              <w:t xml:space="preserve">при устройстве </w:t>
            </w:r>
            <w:r>
              <w:lastRenderedPageBreak/>
              <w:t>на работу</w:t>
            </w:r>
          </w:p>
        </w:tc>
        <w:tc>
          <w:tcPr>
            <w:tcW w:w="2270" w:type="dxa"/>
            <w:gridSpan w:val="3"/>
          </w:tcPr>
          <w:p w:rsidR="00E6295E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lastRenderedPageBreak/>
              <w:t xml:space="preserve">1. Учетная форма 086-1/у </w:t>
            </w:r>
            <w:r>
              <w:lastRenderedPageBreak/>
              <w:t>"Медицинское освидетельствование претендента на должность судьи" (мужчины)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B0694B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lastRenderedPageBreak/>
              <w:t>2000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480"/>
            </w:pPr>
          </w:p>
        </w:tc>
        <w:tc>
          <w:tcPr>
            <w:tcW w:w="4753" w:type="dxa"/>
            <w:gridSpan w:val="8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480"/>
            </w:pPr>
          </w:p>
        </w:tc>
        <w:tc>
          <w:tcPr>
            <w:tcW w:w="1558" w:type="dxa"/>
            <w:gridSpan w:val="10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270" w:type="dxa"/>
            <w:gridSpan w:val="3"/>
          </w:tcPr>
          <w:p w:rsidR="00E6295E" w:rsidRPr="00D53CAD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color w:val="000000" w:themeColor="text1"/>
              </w:rPr>
            </w:pPr>
            <w:r w:rsidRPr="00D53CAD">
              <w:rPr>
                <w:color w:val="000000" w:themeColor="text1"/>
              </w:rPr>
              <w:t>1. Учетная форма 086-1/у "Медицинское освидетельствование "Медицинское освидетельствование претендента на должность судьи" (женщины)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B0694B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2200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4753" w:type="dxa"/>
            <w:gridSpan w:val="8"/>
          </w:tcPr>
          <w:p w:rsidR="00E6295E" w:rsidRDefault="00E6295E" w:rsidP="00134AAC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Медицинские осмотры для поступления на службу в следственные органы и учреждения Следственного комитета. На основании Постановление Правительства Российской Федерации от 31 мая 2014 г. N 500  "О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</w:t>
            </w:r>
          </w:p>
        </w:tc>
        <w:tc>
          <w:tcPr>
            <w:tcW w:w="1558" w:type="dxa"/>
            <w:gridSpan w:val="10"/>
          </w:tcPr>
          <w:p w:rsidR="00E6295E" w:rsidRDefault="00E6295E" w:rsidP="00B0694B">
            <w:pPr>
              <w:pStyle w:val="a3"/>
              <w:shd w:val="clear" w:color="auto" w:fill="auto"/>
              <w:tabs>
                <w:tab w:val="left" w:pos="360"/>
              </w:tabs>
              <w:spacing w:before="0" w:after="0" w:line="274" w:lineRule="exact"/>
            </w:pPr>
            <w:r w:rsidRPr="00134AAC">
              <w:t>при устройстве на работу</w:t>
            </w:r>
          </w:p>
        </w:tc>
        <w:tc>
          <w:tcPr>
            <w:tcW w:w="2270" w:type="dxa"/>
            <w:gridSpan w:val="3"/>
          </w:tcPr>
          <w:p w:rsidR="00E6295E" w:rsidRDefault="00E6295E" w:rsidP="00B0694B">
            <w:pPr>
              <w:pStyle w:val="a3"/>
              <w:tabs>
                <w:tab w:val="left" w:pos="360"/>
              </w:tabs>
              <w:spacing w:after="0" w:line="274" w:lineRule="exact"/>
            </w:pPr>
            <w:r>
              <w:t>1.Медицинское заключение ф. 086/у</w:t>
            </w:r>
          </w:p>
          <w:p w:rsidR="00E6295E" w:rsidRDefault="00E6295E" w:rsidP="00B0694B">
            <w:pPr>
              <w:pStyle w:val="a3"/>
              <w:shd w:val="clear" w:color="auto" w:fill="auto"/>
              <w:tabs>
                <w:tab w:val="left" w:pos="360"/>
              </w:tabs>
              <w:spacing w:before="0" w:after="0" w:line="274" w:lineRule="exact"/>
            </w:pPr>
            <w:r>
              <w:t>2.Медицинское заключение о наличии (отсутствие) заболевания, препятствующего поступлению на службу в следственные органы и учреждения Следственного комитета РФ и исполнению служебных обязанностей сотрудника Следственного комитета РФ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B0694B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2500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4753" w:type="dxa"/>
            <w:gridSpan w:val="8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Медицинские осмотры сотрудников Следственного комитета для несения службы в местности с особыми климатическими условиями. На основании Постановление Правительства Российской Федерации от 31 мая 2014 г. N 500  </w:t>
            </w:r>
            <w:r w:rsidRPr="00134AAC">
              <w:t>"О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</w:t>
            </w:r>
          </w:p>
        </w:tc>
        <w:tc>
          <w:tcPr>
            <w:tcW w:w="1558" w:type="dxa"/>
            <w:gridSpan w:val="10"/>
          </w:tcPr>
          <w:p w:rsidR="00E6295E" w:rsidRDefault="00E6295E" w:rsidP="00B0694B">
            <w:pPr>
              <w:pStyle w:val="a3"/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По требованию</w:t>
            </w:r>
          </w:p>
        </w:tc>
        <w:tc>
          <w:tcPr>
            <w:tcW w:w="2270" w:type="dxa"/>
            <w:gridSpan w:val="3"/>
          </w:tcPr>
          <w:p w:rsidR="00E6295E" w:rsidRPr="00B0694B" w:rsidRDefault="00E6295E" w:rsidP="00B0694B">
            <w:pPr>
              <w:pStyle w:val="a3"/>
              <w:tabs>
                <w:tab w:val="left" w:pos="360"/>
              </w:tabs>
              <w:spacing w:after="0"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B0694B">
              <w:rPr>
                <w:color w:val="000000"/>
              </w:rPr>
              <w:t>Медицинское заключение ф. 086/у</w:t>
            </w:r>
          </w:p>
          <w:p w:rsidR="00E6295E" w:rsidRDefault="00E6295E" w:rsidP="00B0694B">
            <w:pPr>
              <w:pStyle w:val="a3"/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rPr>
                <w:color w:val="000000"/>
              </w:rPr>
              <w:t>2.</w:t>
            </w:r>
            <w:r w:rsidRPr="00B0694B">
              <w:rPr>
                <w:color w:val="000000"/>
              </w:rPr>
              <w:t>Медицинское заключение о возможности сотрудника Следственного комитета РФ по состоянию здоровья проходить службы в местности с особыми климатическими условиями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B0694B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2500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300"/>
            </w:pPr>
          </w:p>
        </w:tc>
        <w:tc>
          <w:tcPr>
            <w:tcW w:w="4753" w:type="dxa"/>
            <w:gridSpan w:val="8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Медицинские осмотры для поступления на службу в органы и учреждения Прокуратуры РФ. На основании </w:t>
            </w:r>
            <w:r>
              <w:lastRenderedPageBreak/>
              <w:t>Постановление Правительства Российской Федерации от 26 августа 2013 г. N 733 "О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работника"</w:t>
            </w:r>
          </w:p>
        </w:tc>
        <w:tc>
          <w:tcPr>
            <w:tcW w:w="1558" w:type="dxa"/>
            <w:gridSpan w:val="10"/>
          </w:tcPr>
          <w:p w:rsidR="00E6295E" w:rsidRDefault="00E6295E" w:rsidP="00B0694B">
            <w:pPr>
              <w:pStyle w:val="a3"/>
              <w:shd w:val="clear" w:color="auto" w:fill="auto"/>
              <w:tabs>
                <w:tab w:val="left" w:pos="360"/>
              </w:tabs>
              <w:spacing w:before="0" w:after="0" w:line="274" w:lineRule="exact"/>
            </w:pPr>
            <w:r>
              <w:lastRenderedPageBreak/>
              <w:t>При устройстве на работу</w:t>
            </w:r>
          </w:p>
        </w:tc>
        <w:tc>
          <w:tcPr>
            <w:tcW w:w="2270" w:type="dxa"/>
            <w:gridSpan w:val="3"/>
          </w:tcPr>
          <w:p w:rsidR="00E6295E" w:rsidRDefault="00E6295E" w:rsidP="00B0694B">
            <w:pPr>
              <w:pStyle w:val="a3"/>
              <w:tabs>
                <w:tab w:val="left" w:pos="360"/>
              </w:tabs>
              <w:spacing w:after="0" w:line="274" w:lineRule="exact"/>
              <w:ind w:left="120"/>
            </w:pPr>
            <w:r>
              <w:t>1.</w:t>
            </w:r>
            <w:r>
              <w:tab/>
              <w:t xml:space="preserve">Медицинское </w:t>
            </w:r>
            <w:r>
              <w:lastRenderedPageBreak/>
              <w:t>заключение ф. 086/у</w:t>
            </w:r>
          </w:p>
          <w:p w:rsidR="00E6295E" w:rsidRDefault="00E6295E" w:rsidP="00B0694B">
            <w:pPr>
              <w:pStyle w:val="a3"/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/>
            </w:pPr>
            <w:r>
              <w:t>2.</w:t>
            </w:r>
            <w:r>
              <w:tab/>
              <w:t>Медицинское заключение о наличии (отсутствие) заболевания, препятствующего поступлению на службу в органы и</w:t>
            </w:r>
          </w:p>
          <w:p w:rsidR="00E6295E" w:rsidRDefault="00E6295E" w:rsidP="00B0694B">
            <w:pPr>
              <w:pStyle w:val="a3"/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/>
            </w:pPr>
            <w:r w:rsidRPr="00B0694B">
              <w:t>учреждения прокуратуры РФ и исполнению служебных обязанностей прокурорского работника.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B0694B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lastRenderedPageBreak/>
              <w:t>2500</w:t>
            </w:r>
          </w:p>
        </w:tc>
      </w:tr>
      <w:tr w:rsidR="00E6295E" w:rsidTr="00275304">
        <w:trPr>
          <w:trHeight w:val="2466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4753" w:type="dxa"/>
            <w:gridSpan w:val="8"/>
          </w:tcPr>
          <w:p w:rsidR="00E6295E" w:rsidRDefault="00E6295E" w:rsidP="004A12BA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Медицинские осмотры сотрудников Прокуратуры для несения службы в местности с особыми климатическими условиям. На основании постановления Правительства Российской Федерации от  26 августа 2013 г. N 733 </w:t>
            </w:r>
            <w:r w:rsidRPr="00CB00D4">
              <w:t>"О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работника"</w:t>
            </w:r>
          </w:p>
        </w:tc>
        <w:tc>
          <w:tcPr>
            <w:tcW w:w="1558" w:type="dxa"/>
            <w:gridSpan w:val="10"/>
          </w:tcPr>
          <w:p w:rsidR="00E6295E" w:rsidRDefault="00E6295E" w:rsidP="00C6095A">
            <w:pPr>
              <w:pStyle w:val="a3"/>
              <w:shd w:val="clear" w:color="auto" w:fill="auto"/>
              <w:tabs>
                <w:tab w:val="left" w:pos="379"/>
              </w:tabs>
              <w:spacing w:before="0" w:after="0" w:line="274" w:lineRule="exact"/>
            </w:pPr>
            <w:r>
              <w:t>По требованию</w:t>
            </w:r>
          </w:p>
        </w:tc>
        <w:tc>
          <w:tcPr>
            <w:tcW w:w="2270" w:type="dxa"/>
            <w:gridSpan w:val="3"/>
          </w:tcPr>
          <w:p w:rsidR="00E6295E" w:rsidRDefault="00E6295E" w:rsidP="00C6095A">
            <w:pPr>
              <w:pStyle w:val="a3"/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/>
            </w:pPr>
            <w:r>
              <w:t>1.Медицинское заключение ф. 086/у</w:t>
            </w:r>
          </w:p>
          <w:p w:rsidR="00E6295E" w:rsidRDefault="00E6295E" w:rsidP="00C6095A">
            <w:pPr>
              <w:pStyle w:val="a3"/>
              <w:shd w:val="clear" w:color="auto" w:fill="auto"/>
              <w:tabs>
                <w:tab w:val="left" w:pos="379"/>
              </w:tabs>
              <w:spacing w:before="0" w:after="0" w:line="274" w:lineRule="exact"/>
              <w:ind w:left="120"/>
            </w:pPr>
            <w:r>
              <w:t>2.Медицинское заключение о наличии (отсутствии) у прокурорского работника противопоказаний для прохождения службы в местностях с тяжелыми и неблагоприятными климатическими условиями.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3F0E7A">
            <w:pPr>
              <w:pStyle w:val="a3"/>
              <w:shd w:val="clear" w:color="auto" w:fill="auto"/>
              <w:spacing w:before="0" w:after="0" w:line="240" w:lineRule="auto"/>
              <w:jc w:val="center"/>
            </w:pPr>
            <w:r w:rsidRPr="00B775C9">
              <w:t>2500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4753" w:type="dxa"/>
            <w:gridSpan w:val="8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Медицинский осмотр для поступления в учебные заведения и на работу. На основании Приказа Министерства здравоохранения Российской Федерации от 15.12.2014 г.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"Порядком заполнения учетной формы № 086/у медицинская справка (врачебное профессионально-консультативное заключение)"</w:t>
            </w:r>
          </w:p>
        </w:tc>
        <w:tc>
          <w:tcPr>
            <w:tcW w:w="1558" w:type="dxa"/>
            <w:gridSpan w:val="10"/>
          </w:tcPr>
          <w:p w:rsidR="00E6295E" w:rsidRDefault="00E6295E" w:rsidP="00C37761">
            <w:pPr>
              <w:pStyle w:val="a3"/>
              <w:shd w:val="clear" w:color="auto" w:fill="auto"/>
              <w:spacing w:before="0" w:after="0" w:line="274" w:lineRule="exact"/>
            </w:pPr>
            <w:r>
              <w:t>При поступлении на учебу</w:t>
            </w:r>
          </w:p>
        </w:tc>
        <w:tc>
          <w:tcPr>
            <w:tcW w:w="2270" w:type="dxa"/>
            <w:gridSpan w:val="3"/>
          </w:tcPr>
          <w:p w:rsidR="00E6295E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1. Медицинская справка (врачебное профессионально- консультативное заключение) ф.086/у (</w:t>
            </w:r>
            <w:proofErr w:type="gramStart"/>
            <w:r>
              <w:t>для абитуриентов</w:t>
            </w:r>
            <w:proofErr w:type="gramEnd"/>
            <w:r>
              <w:t xml:space="preserve"> поступающих в </w:t>
            </w:r>
            <w:proofErr w:type="spellStart"/>
            <w:r>
              <w:t>ССУЗы</w:t>
            </w:r>
            <w:proofErr w:type="spellEnd"/>
            <w:r>
              <w:t xml:space="preserve"> и ВУЗы, и для устройства на работу по специальностям - НЕ СВЯЗАННЫЕ С ВРЕДНЫМИ УСЛОВИЯМИ ТРУДА), старше 18 лет (ЖЕНЩИНЫ)</w:t>
            </w:r>
          </w:p>
        </w:tc>
        <w:tc>
          <w:tcPr>
            <w:tcW w:w="715" w:type="dxa"/>
            <w:gridSpan w:val="2"/>
          </w:tcPr>
          <w:p w:rsidR="00E6295E" w:rsidRDefault="00E6295E" w:rsidP="00C6095A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580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4753" w:type="dxa"/>
            <w:gridSpan w:val="8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Медицинский осмотр для поступления в учебные заведения и на работу. На основании Приказа Министерства здравоохранения Российской Федерации от </w:t>
            </w:r>
            <w:r>
              <w:lastRenderedPageBreak/>
              <w:t>15.12.2014 г.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"Порядком заполнения учетной формы N 086/у медицинская справка (врачебное профессионально-консультативное заключение)"</w:t>
            </w:r>
          </w:p>
        </w:tc>
        <w:tc>
          <w:tcPr>
            <w:tcW w:w="1558" w:type="dxa"/>
            <w:gridSpan w:val="10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C37761">
              <w:lastRenderedPageBreak/>
              <w:t>При поступлении на учебу</w:t>
            </w:r>
          </w:p>
        </w:tc>
        <w:tc>
          <w:tcPr>
            <w:tcW w:w="2270" w:type="dxa"/>
            <w:gridSpan w:val="3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C6095A">
              <w:t xml:space="preserve">1. Медицинская справка (врачебное профессионально- консультативное </w:t>
            </w:r>
            <w:r w:rsidRPr="00C6095A">
              <w:lastRenderedPageBreak/>
              <w:t>заключение) ф.086/</w:t>
            </w:r>
            <w:proofErr w:type="gramStart"/>
            <w:r w:rsidRPr="00C6095A">
              <w:t>у(</w:t>
            </w:r>
            <w:proofErr w:type="gramEnd"/>
            <w:r w:rsidRPr="00C6095A">
              <w:t xml:space="preserve">для абитуриентов поступающих в </w:t>
            </w:r>
            <w:proofErr w:type="spellStart"/>
            <w:r w:rsidRPr="00C6095A">
              <w:t>ССУЗы</w:t>
            </w:r>
            <w:proofErr w:type="spellEnd"/>
            <w:r w:rsidRPr="00C6095A">
              <w:t xml:space="preserve"> и </w:t>
            </w:r>
            <w:proofErr w:type="spellStart"/>
            <w:r w:rsidRPr="00C6095A">
              <w:t>ВУЗы,и</w:t>
            </w:r>
            <w:proofErr w:type="spellEnd"/>
            <w:r w:rsidRPr="00C6095A">
              <w:t xml:space="preserve"> для устройства на работу по специальностям -</w:t>
            </w:r>
            <w:r>
              <w:t xml:space="preserve"> </w:t>
            </w:r>
            <w:r w:rsidRPr="00C6095A">
              <w:t>НЕ СВЯЗАННЫЕ С ВРЕДНЫМИ УСЛОВИЯМИ ТРУДА), старше 18 лет (МУЖЧИНЫ)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C6095A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lastRenderedPageBreak/>
              <w:t>500</w:t>
            </w:r>
          </w:p>
        </w:tc>
      </w:tr>
      <w:tr w:rsidR="00E6295E" w:rsidTr="00275304">
        <w:trPr>
          <w:trHeight w:val="5206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280"/>
            </w:pPr>
          </w:p>
        </w:tc>
        <w:tc>
          <w:tcPr>
            <w:tcW w:w="4753" w:type="dxa"/>
            <w:gridSpan w:val="8"/>
          </w:tcPr>
          <w:p w:rsidR="00E6295E" w:rsidRDefault="00E6295E" w:rsidP="00890A98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Медицинский осмотр для поступления в учебные заведения и на работу. На основании Приказа Минздрава России от 28.01.2021 № 29н "Об утверждении Порядка проведения обязательных предварительных и периодических медицинских осмотров </w:t>
            </w:r>
          </w:p>
          <w:p w:rsidR="00E6295E" w:rsidRPr="00D53CAD" w:rsidRDefault="00E6295E" w:rsidP="00890A98">
            <w:pPr>
              <w:pStyle w:val="a3"/>
              <w:spacing w:before="0" w:after="0" w:line="274" w:lineRule="exact"/>
              <w:ind w:left="120"/>
              <w:rPr>
                <w:color w:val="FFFFFF" w:themeColor="background1"/>
              </w:rPr>
            </w:pPr>
            <w:r>
              <w:t xml:space="preserve">работников, предусмотренных частью 4 ст213 ТКРФ,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производится обязательные предварительные и периодические медицинские осмотры </w:t>
            </w:r>
            <w:r w:rsidRPr="001A08CC">
              <w:t>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  <w:tc>
          <w:tcPr>
            <w:tcW w:w="1558" w:type="dxa"/>
            <w:gridSpan w:val="10"/>
          </w:tcPr>
          <w:p w:rsidR="00E6295E" w:rsidRDefault="00E6295E" w:rsidP="001A08CC">
            <w:pPr>
              <w:pStyle w:val="a3"/>
              <w:spacing w:before="0" w:after="0" w:line="274" w:lineRule="exact"/>
            </w:pPr>
            <w:r>
              <w:t>При поступлении на учебу и на работу</w:t>
            </w:r>
          </w:p>
        </w:tc>
        <w:tc>
          <w:tcPr>
            <w:tcW w:w="2270" w:type="dxa"/>
            <w:gridSpan w:val="3"/>
          </w:tcPr>
          <w:p w:rsidR="00E6295E" w:rsidRDefault="00E6295E" w:rsidP="00C6095A">
            <w:pPr>
              <w:pStyle w:val="a3"/>
              <w:spacing w:after="0" w:line="274" w:lineRule="exact"/>
            </w:pPr>
            <w:r>
              <w:t xml:space="preserve">1. Медицинское заключение ф.086/у (для абитуриентов, поступающих в </w:t>
            </w:r>
            <w:proofErr w:type="spellStart"/>
            <w:r>
              <w:t>ССУЗы</w:t>
            </w:r>
            <w:proofErr w:type="spellEnd"/>
            <w:r>
              <w:t xml:space="preserve"> и ВУЗы, на работу по специальностям связанные с вредными условиями труда ПО ПРИКАЗУ № 29Н), старше 18 лет (ЖЕНЩИНЫ)</w:t>
            </w:r>
          </w:p>
          <w:p w:rsidR="00E6295E" w:rsidRDefault="00E6295E" w:rsidP="00C6095A">
            <w:pPr>
              <w:pStyle w:val="a3"/>
              <w:spacing w:before="0" w:after="0" w:line="274" w:lineRule="exact"/>
              <w:ind w:left="120"/>
            </w:pPr>
            <w:r>
              <w:t>2. Заключение предварительного (периодического) медицинского осмотра (обследования)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C6095A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2000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260"/>
            </w:pPr>
          </w:p>
        </w:tc>
        <w:tc>
          <w:tcPr>
            <w:tcW w:w="4753" w:type="dxa"/>
            <w:gridSpan w:val="8"/>
          </w:tcPr>
          <w:p w:rsidR="00E6295E" w:rsidRDefault="00E6295E" w:rsidP="001A08CC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Медицинский осмотр для поступления в учебные заведения и на работу. На основании Приказа Минздрава России от 28.01.2021 № 29н "Об утверждении Порядка проведения обязательных предварительных и периодических медицинских осмотров </w:t>
            </w:r>
          </w:p>
          <w:p w:rsidR="00E6295E" w:rsidRDefault="00E6295E" w:rsidP="001A08CC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работников, предусмотренных частью 4 ст213 ТКРФ,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производится обязательные предварительные и периодические медицинские осмотры </w:t>
            </w:r>
            <w:r w:rsidRPr="001A08CC">
              <w:t>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  <w:tc>
          <w:tcPr>
            <w:tcW w:w="1558" w:type="dxa"/>
            <w:gridSpan w:val="10"/>
          </w:tcPr>
          <w:p w:rsidR="00E6295E" w:rsidRDefault="00E6295E" w:rsidP="001A08CC">
            <w:pPr>
              <w:pStyle w:val="a3"/>
              <w:shd w:val="clear" w:color="auto" w:fill="auto"/>
              <w:tabs>
                <w:tab w:val="left" w:pos="360"/>
              </w:tabs>
              <w:spacing w:before="0" w:after="0" w:line="274" w:lineRule="exact"/>
            </w:pPr>
            <w:r w:rsidRPr="001A08CC">
              <w:t>При поступлении на учебу</w:t>
            </w:r>
            <w:r>
              <w:t xml:space="preserve"> и на работу</w:t>
            </w:r>
          </w:p>
        </w:tc>
        <w:tc>
          <w:tcPr>
            <w:tcW w:w="2270" w:type="dxa"/>
            <w:gridSpan w:val="3"/>
          </w:tcPr>
          <w:p w:rsidR="00E6295E" w:rsidRDefault="00E6295E" w:rsidP="00C6095A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1Медицинское освидетельствование по форме № 086/у (</w:t>
            </w:r>
            <w:proofErr w:type="gramStart"/>
            <w:r>
              <w:t>для абитуриентов</w:t>
            </w:r>
            <w:proofErr w:type="gramEnd"/>
            <w:r>
              <w:t xml:space="preserve"> поступающих в </w:t>
            </w:r>
            <w:proofErr w:type="spellStart"/>
            <w:r>
              <w:t>ССУЗы</w:t>
            </w:r>
            <w:proofErr w:type="spellEnd"/>
            <w:r>
              <w:t xml:space="preserve"> и ВУЗы, на работу по специальностям связанные с вредными условиями труда ПО ПРИКАЗУ № 29Н) старше 18 лет (МУЖЧИНЫ)</w:t>
            </w:r>
          </w:p>
          <w:p w:rsidR="00E6295E" w:rsidRDefault="00E6295E" w:rsidP="00C6095A">
            <w:pPr>
              <w:pStyle w:val="a3"/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/>
            </w:pPr>
            <w:r>
              <w:t>2.Заключение предварительного (периодического) медицинского осмотра (обследования)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C6095A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1700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260"/>
            </w:pPr>
          </w:p>
        </w:tc>
        <w:tc>
          <w:tcPr>
            <w:tcW w:w="4753" w:type="dxa"/>
            <w:gridSpan w:val="8"/>
            <w:vMerge w:val="restart"/>
          </w:tcPr>
          <w:p w:rsidR="00E6295E" w:rsidRPr="00915D97" w:rsidRDefault="00E6295E" w:rsidP="004A12BA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915D97">
              <w:t xml:space="preserve">Постановление Правительства Российской Федерации от 27 декабря 2019г №1891 «О медицинском освидетельствовании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  препятствующих поступлению на службу в органы принудительного исполнения Российской Федерации (лица поступающих </w:t>
            </w:r>
            <w:r>
              <w:t>службу</w:t>
            </w:r>
            <w:r w:rsidRPr="00915D97">
              <w:t xml:space="preserve">) </w:t>
            </w:r>
          </w:p>
        </w:tc>
        <w:tc>
          <w:tcPr>
            <w:tcW w:w="1459" w:type="dxa"/>
            <w:gridSpan w:val="8"/>
          </w:tcPr>
          <w:p w:rsidR="00E6295E" w:rsidRPr="00915D97" w:rsidRDefault="00E6295E" w:rsidP="00731B95">
            <w:pPr>
              <w:pStyle w:val="a3"/>
              <w:shd w:val="clear" w:color="auto" w:fill="auto"/>
              <w:spacing w:before="0" w:after="0" w:line="274" w:lineRule="exact"/>
            </w:pPr>
            <w:r>
              <w:t>При устройстве на работу</w:t>
            </w:r>
          </w:p>
        </w:tc>
        <w:tc>
          <w:tcPr>
            <w:tcW w:w="2369" w:type="dxa"/>
            <w:gridSpan w:val="5"/>
            <w:tcBorders>
              <w:bottom w:val="nil"/>
            </w:tcBorders>
          </w:tcPr>
          <w:p w:rsidR="00E6295E" w:rsidRPr="00915D97" w:rsidRDefault="00E6295E" w:rsidP="00915D97">
            <w:pPr>
              <w:pStyle w:val="a3"/>
              <w:shd w:val="clear" w:color="auto" w:fill="auto"/>
              <w:spacing w:before="0" w:after="0" w:line="274" w:lineRule="exact"/>
            </w:pPr>
            <w:r w:rsidRPr="00915D97">
              <w:t>1.Медицинское заключение о наличии или отсутствие заболевания, препятствующего федеральному государственному гражданскому служащему федеральной службы судебных приставов поступлению на службу в органы принудительного исполнения РФ</w:t>
            </w:r>
          </w:p>
        </w:tc>
        <w:tc>
          <w:tcPr>
            <w:tcW w:w="715" w:type="dxa"/>
            <w:gridSpan w:val="2"/>
          </w:tcPr>
          <w:p w:rsidR="00E6295E" w:rsidRPr="004A12BA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00"/>
              <w:rPr>
                <w:color w:val="FF0000"/>
              </w:rPr>
            </w:pPr>
          </w:p>
          <w:p w:rsidR="00E6295E" w:rsidRPr="004A12BA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00"/>
              <w:rPr>
                <w:color w:val="FF0000"/>
              </w:rPr>
            </w:pPr>
          </w:p>
          <w:p w:rsidR="00E6295E" w:rsidRPr="004A12BA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00"/>
              <w:rPr>
                <w:color w:val="FF0000"/>
              </w:rPr>
            </w:pPr>
          </w:p>
          <w:p w:rsidR="00E6295E" w:rsidRPr="004A12BA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00"/>
              <w:rPr>
                <w:color w:val="FF0000"/>
              </w:rPr>
            </w:pPr>
          </w:p>
          <w:p w:rsidR="00E6295E" w:rsidRPr="004A12BA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00"/>
              <w:rPr>
                <w:color w:val="FF0000"/>
              </w:rPr>
            </w:pPr>
          </w:p>
          <w:p w:rsidR="00E6295E" w:rsidRPr="004A12BA" w:rsidRDefault="00E6295E" w:rsidP="00C6095A">
            <w:pPr>
              <w:pStyle w:val="a3"/>
              <w:shd w:val="clear" w:color="auto" w:fill="auto"/>
              <w:spacing w:before="0" w:after="0" w:line="240" w:lineRule="auto"/>
              <w:rPr>
                <w:color w:val="FF0000"/>
              </w:rPr>
            </w:pPr>
            <w:r w:rsidRPr="00B775C9">
              <w:t>440</w:t>
            </w:r>
          </w:p>
        </w:tc>
      </w:tr>
      <w:tr w:rsidR="00E6295E" w:rsidTr="00275304">
        <w:trPr>
          <w:trHeight w:val="184"/>
        </w:trPr>
        <w:tc>
          <w:tcPr>
            <w:tcW w:w="735" w:type="dxa"/>
            <w:gridSpan w:val="2"/>
            <w:tcBorders>
              <w:top w:val="nil"/>
            </w:tcBorders>
          </w:tcPr>
          <w:p w:rsidR="00E6295E" w:rsidRPr="007F5798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260"/>
              <w:rPr>
                <w:color w:val="000000" w:themeColor="text1"/>
              </w:rPr>
            </w:pPr>
          </w:p>
        </w:tc>
        <w:tc>
          <w:tcPr>
            <w:tcW w:w="4753" w:type="dxa"/>
            <w:gridSpan w:val="8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1435" w:type="dxa"/>
            <w:gridSpan w:val="7"/>
            <w:tcBorders>
              <w:top w:val="nil"/>
            </w:tcBorders>
          </w:tcPr>
          <w:p w:rsidR="00E6295E" w:rsidRPr="00512E1C" w:rsidRDefault="00E6295E" w:rsidP="008F6924">
            <w:pPr>
              <w:pStyle w:val="a3"/>
              <w:shd w:val="clear" w:color="auto" w:fill="auto"/>
              <w:spacing w:before="0" w:after="0" w:line="274" w:lineRule="exact"/>
              <w:rPr>
                <w:color w:val="FF0000"/>
              </w:rPr>
            </w:pPr>
          </w:p>
        </w:tc>
        <w:tc>
          <w:tcPr>
            <w:tcW w:w="2393" w:type="dxa"/>
            <w:gridSpan w:val="6"/>
            <w:tcBorders>
              <w:top w:val="nil"/>
            </w:tcBorders>
          </w:tcPr>
          <w:p w:rsidR="00E6295E" w:rsidRPr="000D0FF0" w:rsidRDefault="00E6295E" w:rsidP="00B11B57">
            <w:pPr>
              <w:pStyle w:val="a3"/>
              <w:spacing w:before="0" w:after="0" w:line="240" w:lineRule="auto"/>
              <w:ind w:left="500"/>
            </w:pP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E6295E" w:rsidRPr="000D0FF0" w:rsidRDefault="00E6295E" w:rsidP="00C6095A">
            <w:pPr>
              <w:pStyle w:val="a3"/>
              <w:shd w:val="clear" w:color="auto" w:fill="auto"/>
              <w:spacing w:before="0" w:after="0" w:line="240" w:lineRule="auto"/>
              <w:rPr>
                <w:b/>
              </w:rPr>
            </w:pPr>
          </w:p>
        </w:tc>
      </w:tr>
      <w:tr w:rsidR="00E6295E" w:rsidTr="00275304">
        <w:trPr>
          <w:trHeight w:val="4185"/>
        </w:trPr>
        <w:tc>
          <w:tcPr>
            <w:tcW w:w="735" w:type="dxa"/>
            <w:gridSpan w:val="2"/>
          </w:tcPr>
          <w:p w:rsidR="00E6295E" w:rsidRPr="007F5798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260"/>
              <w:rPr>
                <w:color w:val="000000" w:themeColor="text1"/>
              </w:rPr>
            </w:pPr>
          </w:p>
        </w:tc>
        <w:tc>
          <w:tcPr>
            <w:tcW w:w="4753" w:type="dxa"/>
            <w:gridSpan w:val="8"/>
          </w:tcPr>
          <w:p w:rsidR="00E6295E" w:rsidRDefault="00E6295E" w:rsidP="00850CF8">
            <w:pPr>
              <w:pStyle w:val="a3"/>
              <w:spacing w:before="0" w:after="0" w:line="240" w:lineRule="auto"/>
            </w:pPr>
            <w:r>
              <w:t>М</w:t>
            </w:r>
            <w:r w:rsidRPr="00915D97">
              <w:t>едицинско</w:t>
            </w:r>
            <w:r>
              <w:t>е</w:t>
            </w:r>
            <w:r w:rsidRPr="00915D97">
              <w:t xml:space="preserve"> освидетельствовани</w:t>
            </w:r>
            <w:r>
              <w:t>е</w:t>
            </w:r>
            <w:r w:rsidRPr="00915D97">
              <w:t xml:space="preserve"> федеральных госуда</w:t>
            </w:r>
            <w:r>
              <w:t>рственных гражданских служащих ф</w:t>
            </w:r>
            <w:r w:rsidRPr="00915D97">
              <w:t>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  препятствующих поступлению на службу в органы принудительного исполнения Российской Федерации (лица поступающи</w:t>
            </w:r>
            <w:r>
              <w:t>е на службу в структурные подразделения, на которые возлагаются задачи по непосредственному обеспечению установленного порядка деятельности судов</w:t>
            </w:r>
            <w:r w:rsidRPr="00915D97">
              <w:t>)</w:t>
            </w:r>
          </w:p>
        </w:tc>
        <w:tc>
          <w:tcPr>
            <w:tcW w:w="1435" w:type="dxa"/>
            <w:gridSpan w:val="7"/>
          </w:tcPr>
          <w:p w:rsidR="00E6295E" w:rsidRPr="00850CF8" w:rsidRDefault="00E6295E" w:rsidP="008F6924">
            <w:pPr>
              <w:pStyle w:val="a3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850CF8">
              <w:rPr>
                <w:color w:val="000000" w:themeColor="text1"/>
              </w:rPr>
              <w:t>При устройстве на работу</w:t>
            </w:r>
          </w:p>
        </w:tc>
        <w:tc>
          <w:tcPr>
            <w:tcW w:w="2393" w:type="dxa"/>
            <w:gridSpan w:val="6"/>
          </w:tcPr>
          <w:p w:rsidR="00E6295E" w:rsidRPr="000D0FF0" w:rsidRDefault="00E6295E" w:rsidP="008F6924">
            <w:pPr>
              <w:pStyle w:val="a3"/>
              <w:spacing w:before="0" w:after="0" w:line="274" w:lineRule="exact"/>
            </w:pPr>
            <w:r w:rsidRPr="000D0FF0">
              <w:t xml:space="preserve">1.Медицинское </w:t>
            </w:r>
            <w:r>
              <w:t>з</w:t>
            </w:r>
            <w:r w:rsidRPr="000D0FF0">
              <w:t>аключение о наличии или отсутствие заболевания, препятствующего федеральному государственному гражданскому служащему федеральной службы судебных приставов поступлению на службу в органы принудительного исполнения РФ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00"/>
            </w:pPr>
          </w:p>
          <w:p w:rsidR="00E6295E" w:rsidRPr="00B775C9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00"/>
            </w:pPr>
          </w:p>
          <w:p w:rsidR="00E6295E" w:rsidRPr="00B775C9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00"/>
            </w:pPr>
          </w:p>
          <w:p w:rsidR="00E6295E" w:rsidRPr="00B775C9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00"/>
            </w:pPr>
          </w:p>
          <w:p w:rsidR="00E6295E" w:rsidRPr="00B775C9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00"/>
            </w:pPr>
          </w:p>
          <w:p w:rsidR="00E6295E" w:rsidRPr="00B775C9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00"/>
            </w:pPr>
          </w:p>
          <w:p w:rsidR="00E6295E" w:rsidRPr="00B775C9" w:rsidRDefault="00E6295E" w:rsidP="00C6095A">
            <w:pPr>
              <w:pStyle w:val="a3"/>
              <w:spacing w:before="0" w:after="0" w:line="240" w:lineRule="auto"/>
            </w:pPr>
            <w:r w:rsidRPr="00B775C9">
              <w:t>840</w:t>
            </w:r>
          </w:p>
        </w:tc>
      </w:tr>
      <w:tr w:rsidR="00E6295E" w:rsidTr="00AE1E3A">
        <w:trPr>
          <w:trHeight w:val="483"/>
        </w:trPr>
        <w:tc>
          <w:tcPr>
            <w:tcW w:w="10031" w:type="dxa"/>
            <w:gridSpan w:val="25"/>
          </w:tcPr>
          <w:p w:rsidR="00E6295E" w:rsidRPr="007F5798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40"/>
              <w:rPr>
                <w:b/>
                <w:color w:val="000000" w:themeColor="text1"/>
              </w:rPr>
            </w:pPr>
            <w:r w:rsidRPr="007F5798">
              <w:rPr>
                <w:b/>
                <w:color w:val="000000" w:themeColor="text1"/>
              </w:rPr>
              <w:t>Декретированная категория сотрудников: работники отрасли пищевой промышленности, общественного питания и торговли, медицинский персонал, работники водопроводных сооружений, детских и образовательных учреждений.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 w:val="restart"/>
          </w:tcPr>
          <w:p w:rsidR="00E6295E" w:rsidRDefault="00E6295E" w:rsidP="008F6924">
            <w:pPr>
              <w:pStyle w:val="a3"/>
              <w:shd w:val="clear" w:color="auto" w:fill="auto"/>
              <w:spacing w:before="0" w:after="0" w:line="240" w:lineRule="auto"/>
              <w:ind w:left="260"/>
            </w:pPr>
          </w:p>
        </w:tc>
        <w:tc>
          <w:tcPr>
            <w:tcW w:w="3976" w:type="dxa"/>
            <w:gridSpan w:val="4"/>
            <w:vMerge w:val="restart"/>
          </w:tcPr>
          <w:p w:rsidR="00E6295E" w:rsidRPr="007F5798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color w:val="000000" w:themeColor="text1"/>
              </w:rPr>
            </w:pPr>
            <w:r w:rsidRPr="007F5798">
              <w:rPr>
                <w:color w:val="000000" w:themeColor="text1"/>
              </w:rPr>
              <w:t>Медицинский осмотр по декретированной группе: работники отрасли пищевой промышленности, общественного питания и торговли, медицинский персонал, работники водопроводных сооружений, детски</w:t>
            </w:r>
            <w:r>
              <w:rPr>
                <w:color w:val="000000" w:themeColor="text1"/>
              </w:rPr>
              <w:t xml:space="preserve">х и образовательных учреждений </w:t>
            </w:r>
            <w:r w:rsidRPr="007F5798">
              <w:rPr>
                <w:color w:val="000000" w:themeColor="text1"/>
              </w:rPr>
              <w:t>по 302н</w:t>
            </w:r>
          </w:p>
        </w:tc>
        <w:tc>
          <w:tcPr>
            <w:tcW w:w="1622" w:type="dxa"/>
            <w:gridSpan w:val="6"/>
          </w:tcPr>
          <w:p w:rsidR="00E6295E" w:rsidRPr="007F5798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color w:val="000000" w:themeColor="text1"/>
              </w:rPr>
            </w:pPr>
            <w:r w:rsidRPr="007F5798">
              <w:rPr>
                <w:color w:val="000000" w:themeColor="text1"/>
              </w:rPr>
              <w:t>ежегодно</w:t>
            </w:r>
          </w:p>
        </w:tc>
        <w:tc>
          <w:tcPr>
            <w:tcW w:w="2983" w:type="dxa"/>
            <w:gridSpan w:val="11"/>
          </w:tcPr>
          <w:p w:rsidR="00E6295E" w:rsidRPr="007F5798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color w:val="000000" w:themeColor="text1"/>
              </w:rPr>
            </w:pPr>
            <w:r w:rsidRPr="007F5798">
              <w:rPr>
                <w:color w:val="000000" w:themeColor="text1"/>
              </w:rPr>
              <w:t>1.Оформление личной медицинской книжки (ЛМК) для</w:t>
            </w:r>
          </w:p>
          <w:p w:rsidR="00E6295E" w:rsidRPr="007F5798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color w:val="000000" w:themeColor="text1"/>
              </w:rPr>
            </w:pPr>
            <w:r w:rsidRPr="007F5798">
              <w:rPr>
                <w:color w:val="000000" w:themeColor="text1"/>
              </w:rPr>
              <w:t>декретированных групп (без выдачи заключительного акта по факторам вредности)- Женщины до 40 лет</w:t>
            </w:r>
          </w:p>
        </w:tc>
        <w:tc>
          <w:tcPr>
            <w:tcW w:w="715" w:type="dxa"/>
            <w:gridSpan w:val="2"/>
          </w:tcPr>
          <w:p w:rsidR="00E6295E" w:rsidRPr="004A12BA" w:rsidRDefault="00E6295E" w:rsidP="002350A4">
            <w:pPr>
              <w:pStyle w:val="a3"/>
              <w:shd w:val="clear" w:color="auto" w:fill="auto"/>
              <w:spacing w:before="0" w:after="0" w:line="240" w:lineRule="auto"/>
              <w:rPr>
                <w:color w:val="FF0000"/>
              </w:rPr>
            </w:pPr>
            <w:r w:rsidRPr="004A12BA">
              <w:rPr>
                <w:color w:val="FF0000"/>
              </w:rPr>
              <w:t xml:space="preserve">       </w:t>
            </w:r>
            <w:r w:rsidRPr="00B775C9">
              <w:t>1600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8F6924">
            <w:pPr>
              <w:pStyle w:val="a3"/>
              <w:shd w:val="clear" w:color="auto" w:fill="auto"/>
              <w:spacing w:before="0" w:after="0" w:line="240" w:lineRule="auto"/>
              <w:ind w:left="260"/>
            </w:pPr>
          </w:p>
        </w:tc>
        <w:tc>
          <w:tcPr>
            <w:tcW w:w="3976" w:type="dxa"/>
            <w:gridSpan w:val="4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1622" w:type="dxa"/>
            <w:gridSpan w:val="6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ежегодно</w:t>
            </w:r>
          </w:p>
        </w:tc>
        <w:tc>
          <w:tcPr>
            <w:tcW w:w="2983" w:type="dxa"/>
            <w:gridSpan w:val="11"/>
          </w:tcPr>
          <w:p w:rsidR="00E6295E" w:rsidRPr="004A12BA" w:rsidRDefault="00E6295E" w:rsidP="004A12BA">
            <w:pPr>
              <w:spacing w:line="27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2350A4">
              <w:rPr>
                <w:rFonts w:ascii="Times New Roman" w:hAnsi="Times New Roman" w:cs="Times New Roman"/>
                <w:sz w:val="23"/>
                <w:szCs w:val="23"/>
              </w:rPr>
              <w:t>1.Оформление личн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ой медицинской книжки (ЛМК) для </w:t>
            </w:r>
            <w:r w:rsidRPr="002350A4">
              <w:t xml:space="preserve">декретированных групп (без выдачи заключительного акта по факторам вредности)- Женщины </w:t>
            </w:r>
            <w:r>
              <w:t>после</w:t>
            </w:r>
            <w:r w:rsidRPr="002350A4">
              <w:t xml:space="preserve"> 40 лет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743D3C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1700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00"/>
            </w:pPr>
          </w:p>
        </w:tc>
        <w:tc>
          <w:tcPr>
            <w:tcW w:w="3976" w:type="dxa"/>
            <w:gridSpan w:val="4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00"/>
            </w:pPr>
          </w:p>
        </w:tc>
        <w:tc>
          <w:tcPr>
            <w:tcW w:w="1622" w:type="dxa"/>
            <w:gridSpan w:val="6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2350A4">
              <w:t>ежегодно</w:t>
            </w:r>
          </w:p>
        </w:tc>
        <w:tc>
          <w:tcPr>
            <w:tcW w:w="2983" w:type="dxa"/>
            <w:gridSpan w:val="11"/>
          </w:tcPr>
          <w:p w:rsidR="00E6295E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1.Оформление личной медицинской книжки (ЛМК) для</w:t>
            </w:r>
          </w:p>
          <w:p w:rsidR="00E6295E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lastRenderedPageBreak/>
              <w:t xml:space="preserve">декретированных групп - </w:t>
            </w:r>
            <w:r w:rsidRPr="002350A4">
              <w:t xml:space="preserve">(без выдачи заключительного акта по факторам вредности)- </w:t>
            </w:r>
            <w:r>
              <w:t>Мужчины до 40 лет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2350A4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lastRenderedPageBreak/>
              <w:t>1400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00"/>
            </w:pPr>
          </w:p>
        </w:tc>
        <w:tc>
          <w:tcPr>
            <w:tcW w:w="3976" w:type="dxa"/>
            <w:gridSpan w:val="4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00"/>
            </w:pPr>
          </w:p>
        </w:tc>
        <w:tc>
          <w:tcPr>
            <w:tcW w:w="1622" w:type="dxa"/>
            <w:gridSpan w:val="6"/>
          </w:tcPr>
          <w:p w:rsidR="00E6295E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2350A4">
              <w:t>ежегодно</w:t>
            </w:r>
          </w:p>
        </w:tc>
        <w:tc>
          <w:tcPr>
            <w:tcW w:w="2983" w:type="dxa"/>
            <w:gridSpan w:val="11"/>
          </w:tcPr>
          <w:p w:rsidR="00E6295E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1.Оформление личной медицинской книжки (ЛМК) для</w:t>
            </w:r>
          </w:p>
          <w:p w:rsidR="00E6295E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декретированных групп - </w:t>
            </w:r>
            <w:r w:rsidRPr="002350A4">
              <w:t xml:space="preserve">(без выдачи заключительного акта по факторам вредности)- </w:t>
            </w:r>
            <w:r>
              <w:t>Мужчины после 40 лет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2350A4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1500</w:t>
            </w:r>
          </w:p>
        </w:tc>
      </w:tr>
      <w:tr w:rsidR="00E6295E" w:rsidTr="00275304">
        <w:trPr>
          <w:trHeight w:val="3562"/>
        </w:trPr>
        <w:tc>
          <w:tcPr>
            <w:tcW w:w="735" w:type="dxa"/>
            <w:gridSpan w:val="2"/>
          </w:tcPr>
          <w:p w:rsidR="00E6295E" w:rsidRDefault="00E6295E" w:rsidP="008F6924">
            <w:pPr>
              <w:pStyle w:val="a3"/>
              <w:shd w:val="clear" w:color="auto" w:fill="auto"/>
              <w:spacing w:before="0" w:after="0" w:line="240" w:lineRule="auto"/>
              <w:ind w:left="260"/>
            </w:pPr>
          </w:p>
        </w:tc>
        <w:tc>
          <w:tcPr>
            <w:tcW w:w="3976" w:type="dxa"/>
            <w:gridSpan w:val="4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Медицинский осмотр на приобретение оружия.</w:t>
            </w:r>
          </w:p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На основании приказа МЗ РФ от 30.06.2016г №441н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</w:t>
            </w:r>
          </w:p>
        </w:tc>
        <w:tc>
          <w:tcPr>
            <w:tcW w:w="1622" w:type="dxa"/>
            <w:gridSpan w:val="6"/>
          </w:tcPr>
          <w:p w:rsidR="00E6295E" w:rsidRDefault="00E6295E" w:rsidP="00850CF8">
            <w:pPr>
              <w:pStyle w:val="a3"/>
              <w:shd w:val="clear" w:color="auto" w:fill="auto"/>
              <w:spacing w:before="0" w:after="0" w:line="274" w:lineRule="exact"/>
            </w:pPr>
            <w:r>
              <w:t>По требованию</w:t>
            </w:r>
          </w:p>
        </w:tc>
        <w:tc>
          <w:tcPr>
            <w:tcW w:w="2983" w:type="dxa"/>
            <w:gridSpan w:val="11"/>
          </w:tcPr>
          <w:p w:rsidR="00E6295E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1.Медицинское заключение ф.002-О/у-10 "Медицинское заключение об отсутствии медицинских противопоказаний к владению оружием.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C6095A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1000</w:t>
            </w:r>
          </w:p>
        </w:tc>
      </w:tr>
      <w:tr w:rsidR="00E6295E" w:rsidTr="00275304">
        <w:trPr>
          <w:trHeight w:val="3562"/>
        </w:trPr>
        <w:tc>
          <w:tcPr>
            <w:tcW w:w="735" w:type="dxa"/>
            <w:gridSpan w:val="2"/>
          </w:tcPr>
          <w:p w:rsidR="00E6295E" w:rsidRDefault="00E6295E" w:rsidP="008F6924">
            <w:pPr>
              <w:pStyle w:val="a3"/>
              <w:shd w:val="clear" w:color="auto" w:fill="auto"/>
              <w:spacing w:before="0" w:after="0" w:line="240" w:lineRule="auto"/>
              <w:ind w:left="260"/>
            </w:pPr>
          </w:p>
        </w:tc>
        <w:tc>
          <w:tcPr>
            <w:tcW w:w="3976" w:type="dxa"/>
            <w:gridSpan w:val="4"/>
          </w:tcPr>
          <w:p w:rsidR="00E6295E" w:rsidRPr="00850CF8" w:rsidRDefault="00E6295E" w:rsidP="00850CF8">
            <w:pPr>
              <w:pStyle w:val="a3"/>
              <w:shd w:val="clear" w:color="auto" w:fill="auto"/>
              <w:spacing w:before="0" w:after="0" w:line="274" w:lineRule="exact"/>
              <w:ind w:left="120"/>
              <w:rPr>
                <w:color w:val="FFFFFF" w:themeColor="background1"/>
              </w:rPr>
            </w:pPr>
            <w:r>
              <w:t xml:space="preserve">Медицинское освидетельствование лиц, претендующих на приобретение правового статуса частного охранника, а также на наличие (отсутствие) у частного охранника заболеваний включенных к Перечень заболеваний, препятствующих исполнению </w:t>
            </w:r>
            <w:proofErr w:type="gramStart"/>
            <w:r>
              <w:t xml:space="preserve">обязанностей </w:t>
            </w:r>
            <w:r>
              <w:rPr>
                <w:color w:val="000000" w:themeColor="text1"/>
              </w:rPr>
              <w:t xml:space="preserve"> частного</w:t>
            </w:r>
            <w:proofErr w:type="gramEnd"/>
            <w:r>
              <w:rPr>
                <w:color w:val="000000" w:themeColor="text1"/>
              </w:rPr>
              <w:t xml:space="preserve"> охранника, основание приказ Минздрава России №1252н от 26.11.2020г </w:t>
            </w:r>
          </w:p>
        </w:tc>
        <w:tc>
          <w:tcPr>
            <w:tcW w:w="1622" w:type="dxa"/>
            <w:gridSpan w:val="6"/>
          </w:tcPr>
          <w:p w:rsidR="00E6295E" w:rsidRDefault="00E6295E" w:rsidP="00850CF8">
            <w:pPr>
              <w:pStyle w:val="a3"/>
              <w:shd w:val="clear" w:color="auto" w:fill="auto"/>
              <w:spacing w:before="0" w:after="0" w:line="274" w:lineRule="exact"/>
            </w:pPr>
            <w:r>
              <w:t>При устройстве на работу</w:t>
            </w:r>
          </w:p>
        </w:tc>
        <w:tc>
          <w:tcPr>
            <w:tcW w:w="2983" w:type="dxa"/>
            <w:gridSpan w:val="11"/>
          </w:tcPr>
          <w:p w:rsidR="00E6295E" w:rsidRDefault="00E6295E" w:rsidP="00850CF8">
            <w:pPr>
              <w:pStyle w:val="a3"/>
              <w:shd w:val="clear" w:color="auto" w:fill="auto"/>
              <w:spacing w:before="0" w:after="0" w:line="274" w:lineRule="exact"/>
            </w:pPr>
            <w:r>
              <w:t xml:space="preserve">1.Медицинское заключение ф. 002-О/у-10 </w:t>
            </w:r>
          </w:p>
          <w:p w:rsidR="00E6295E" w:rsidRDefault="00E6295E" w:rsidP="00AE1E3A">
            <w:pPr>
              <w:pStyle w:val="a3"/>
              <w:shd w:val="clear" w:color="auto" w:fill="auto"/>
              <w:spacing w:before="0" w:after="0" w:line="274" w:lineRule="exact"/>
            </w:pPr>
            <w:r>
              <w:t>«Медицинское заключение об отсутствии медицинских противопоказаний к исполнению обязанностей частного охранника»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C6095A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800</w:t>
            </w:r>
          </w:p>
        </w:tc>
      </w:tr>
      <w:tr w:rsidR="00E6295E" w:rsidTr="00275304">
        <w:trPr>
          <w:trHeight w:val="2299"/>
        </w:trPr>
        <w:tc>
          <w:tcPr>
            <w:tcW w:w="735" w:type="dxa"/>
            <w:gridSpan w:val="2"/>
            <w:vMerge w:val="restart"/>
          </w:tcPr>
          <w:p w:rsidR="00E6295E" w:rsidRDefault="00E6295E" w:rsidP="008F6924">
            <w:pPr>
              <w:pStyle w:val="a3"/>
              <w:shd w:val="clear" w:color="auto" w:fill="auto"/>
              <w:spacing w:before="0" w:after="0" w:line="240" w:lineRule="auto"/>
              <w:ind w:left="260"/>
            </w:pPr>
          </w:p>
        </w:tc>
        <w:tc>
          <w:tcPr>
            <w:tcW w:w="3976" w:type="dxa"/>
            <w:gridSpan w:val="4"/>
            <w:vMerge w:val="restart"/>
          </w:tcPr>
          <w:p w:rsidR="00E6295E" w:rsidRDefault="00E6295E" w:rsidP="00862826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Медицинский осмотр водителей транспортных средств на основании приказа МЗ РФ от 15.06.2015г №344н "О проведении обязательного медицинского освидетельствования водителей транспортных средств (кандидатов в водители транспортных средств)</w:t>
            </w:r>
          </w:p>
        </w:tc>
        <w:tc>
          <w:tcPr>
            <w:tcW w:w="1622" w:type="dxa"/>
            <w:gridSpan w:val="6"/>
            <w:vMerge w:val="restart"/>
          </w:tcPr>
          <w:p w:rsidR="00E6295E" w:rsidRDefault="00E6295E" w:rsidP="00AE1E3A">
            <w:pPr>
              <w:pStyle w:val="a3"/>
              <w:spacing w:before="0" w:after="0" w:line="274" w:lineRule="exact"/>
            </w:pPr>
            <w:r>
              <w:t>По требованию</w:t>
            </w:r>
          </w:p>
        </w:tc>
        <w:tc>
          <w:tcPr>
            <w:tcW w:w="3698" w:type="dxa"/>
            <w:gridSpan w:val="13"/>
          </w:tcPr>
          <w:p w:rsidR="00E6295E" w:rsidRDefault="00E6295E">
            <w:r w:rsidRPr="00C6095A">
              <w:t>Медицинское заключение ф. №003-в/у (для получения водительских прав) " Медицинское заключение о наличии (об отсутствии) у водителей транспортных средств медицинских противопоказаний, медицинских показаний или медицинских ограничений к управлению транспортными средствами"</w:t>
            </w:r>
          </w:p>
        </w:tc>
      </w:tr>
      <w:tr w:rsidR="00E6295E" w:rsidTr="00275304">
        <w:trPr>
          <w:trHeight w:val="1387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3976" w:type="dxa"/>
            <w:gridSpan w:val="4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1622" w:type="dxa"/>
            <w:gridSpan w:val="6"/>
            <w:vMerge/>
          </w:tcPr>
          <w:p w:rsidR="00E6295E" w:rsidRDefault="00E6295E" w:rsidP="00B11B57">
            <w:pPr>
              <w:pStyle w:val="a3"/>
              <w:spacing w:before="0" w:after="0" w:line="274" w:lineRule="exact"/>
              <w:ind w:left="120"/>
            </w:pPr>
          </w:p>
        </w:tc>
        <w:tc>
          <w:tcPr>
            <w:tcW w:w="2983" w:type="dxa"/>
            <w:gridSpan w:val="11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C6095A">
              <w:t>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C6095A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480</w:t>
            </w:r>
          </w:p>
        </w:tc>
      </w:tr>
      <w:tr w:rsidR="00E6295E" w:rsidTr="00275304">
        <w:trPr>
          <w:trHeight w:val="1666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40"/>
            </w:pPr>
          </w:p>
        </w:tc>
        <w:tc>
          <w:tcPr>
            <w:tcW w:w="3976" w:type="dxa"/>
            <w:gridSpan w:val="4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40"/>
            </w:pPr>
          </w:p>
        </w:tc>
        <w:tc>
          <w:tcPr>
            <w:tcW w:w="1622" w:type="dxa"/>
            <w:gridSpan w:val="6"/>
            <w:vMerge/>
          </w:tcPr>
          <w:p w:rsidR="00E6295E" w:rsidRDefault="00E6295E" w:rsidP="00B11B57">
            <w:pPr>
              <w:pStyle w:val="a3"/>
              <w:spacing w:before="0" w:after="0" w:line="274" w:lineRule="exact"/>
              <w:ind w:left="120"/>
            </w:pPr>
          </w:p>
        </w:tc>
        <w:tc>
          <w:tcPr>
            <w:tcW w:w="2983" w:type="dxa"/>
            <w:gridSpan w:val="11"/>
          </w:tcPr>
          <w:p w:rsidR="00E6295E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Категории </w:t>
            </w:r>
            <w:r w:rsidRPr="003A21AD">
              <w:t>"</w:t>
            </w:r>
            <w:r>
              <w:rPr>
                <w:lang w:val="en-US"/>
              </w:rPr>
              <w:t>B</w:t>
            </w:r>
            <w:r w:rsidRPr="003A21AD">
              <w:t xml:space="preserve">" </w:t>
            </w:r>
            <w:r>
              <w:t xml:space="preserve">или </w:t>
            </w:r>
            <w:r w:rsidRPr="003A21AD">
              <w:t>"</w:t>
            </w:r>
            <w:r>
              <w:rPr>
                <w:lang w:val="en-US"/>
              </w:rPr>
              <w:t>BE</w:t>
            </w:r>
            <w:r w:rsidRPr="003A21AD">
              <w:t xml:space="preserve">"; </w:t>
            </w:r>
            <w:r>
              <w:t xml:space="preserve">подкатегории </w:t>
            </w:r>
            <w:r w:rsidRPr="003A21AD">
              <w:t>"</w:t>
            </w:r>
            <w:r>
              <w:rPr>
                <w:lang w:val="en-US"/>
              </w:rPr>
              <w:t>B</w:t>
            </w:r>
            <w:r>
              <w:t>1" (кроме транспортных средств с мотоциклетной посадкой или рулем мотоциклетного типа)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C6095A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480</w:t>
            </w:r>
          </w:p>
        </w:tc>
      </w:tr>
      <w:tr w:rsidR="00E6295E" w:rsidTr="00275304">
        <w:trPr>
          <w:trHeight w:val="1666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40"/>
            </w:pPr>
          </w:p>
        </w:tc>
        <w:tc>
          <w:tcPr>
            <w:tcW w:w="3976" w:type="dxa"/>
            <w:gridSpan w:val="4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40"/>
            </w:pPr>
          </w:p>
        </w:tc>
        <w:tc>
          <w:tcPr>
            <w:tcW w:w="1622" w:type="dxa"/>
            <w:gridSpan w:val="6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983" w:type="dxa"/>
            <w:gridSpan w:val="11"/>
          </w:tcPr>
          <w:p w:rsidR="00E6295E" w:rsidRPr="004F0A65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4F0A65">
              <w:t>Категории "</w:t>
            </w:r>
            <w:r w:rsidRPr="004F0A65">
              <w:rPr>
                <w:lang w:val="en-US"/>
              </w:rPr>
              <w:t>C</w:t>
            </w:r>
            <w:r w:rsidRPr="004F0A65">
              <w:t>", "</w:t>
            </w:r>
            <w:r w:rsidRPr="004F0A65">
              <w:rPr>
                <w:lang w:val="en-US"/>
              </w:rPr>
              <w:t>CE</w:t>
            </w:r>
            <w:r w:rsidRPr="004F0A65">
              <w:t>", "</w:t>
            </w:r>
            <w:r w:rsidRPr="004F0A65">
              <w:rPr>
                <w:lang w:val="en-US"/>
              </w:rPr>
              <w:t>D</w:t>
            </w:r>
            <w:r w:rsidRPr="004F0A65">
              <w:t>", "</w:t>
            </w:r>
            <w:r w:rsidRPr="004F0A65">
              <w:rPr>
                <w:lang w:val="en-US"/>
              </w:rPr>
              <w:t>DE</w:t>
            </w:r>
            <w:r w:rsidRPr="004F0A65">
              <w:t>", "</w:t>
            </w:r>
            <w:r w:rsidRPr="004F0A65">
              <w:rPr>
                <w:lang w:val="en-US"/>
              </w:rPr>
              <w:t>Tm</w:t>
            </w:r>
            <w:r w:rsidRPr="004F0A65">
              <w:t>" или "</w:t>
            </w:r>
            <w:r w:rsidRPr="004F0A65">
              <w:rPr>
                <w:lang w:val="en-US"/>
              </w:rPr>
              <w:t>Tb</w:t>
            </w:r>
            <w:r w:rsidRPr="004F0A65">
              <w:t>"; подкатегории "</w:t>
            </w:r>
            <w:r w:rsidRPr="004F0A65">
              <w:rPr>
                <w:lang w:val="en-US"/>
              </w:rPr>
              <w:t>C</w:t>
            </w:r>
            <w:r w:rsidRPr="004F0A65">
              <w:t>1", "</w:t>
            </w:r>
            <w:r w:rsidRPr="004F0A65">
              <w:rPr>
                <w:lang w:val="en-US"/>
              </w:rPr>
              <w:t>D</w:t>
            </w:r>
            <w:r w:rsidRPr="004F0A65">
              <w:t>1", "</w:t>
            </w:r>
            <w:r w:rsidRPr="004F0A65">
              <w:rPr>
                <w:lang w:val="en-US"/>
              </w:rPr>
              <w:t>C</w:t>
            </w:r>
            <w:r w:rsidRPr="004F0A65">
              <w:t>1</w:t>
            </w:r>
            <w:r w:rsidRPr="004F0A65">
              <w:rPr>
                <w:lang w:val="en-US"/>
              </w:rPr>
              <w:t>E</w:t>
            </w:r>
            <w:r w:rsidRPr="004F0A65">
              <w:t>" или "</w:t>
            </w:r>
            <w:r w:rsidRPr="004F0A65">
              <w:rPr>
                <w:lang w:val="en-US"/>
              </w:rPr>
              <w:t>D</w:t>
            </w:r>
            <w:r w:rsidRPr="004F0A65">
              <w:t>1</w:t>
            </w:r>
            <w:r w:rsidRPr="004F0A65">
              <w:rPr>
                <w:lang w:val="en-US"/>
              </w:rPr>
              <w:t>E</w:t>
            </w:r>
            <w:r w:rsidRPr="004F0A65">
              <w:t>" + Компьютерная ЭЭГ (полная цена)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C6095A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1260</w:t>
            </w:r>
          </w:p>
        </w:tc>
      </w:tr>
      <w:tr w:rsidR="00E6295E" w:rsidTr="00275304">
        <w:trPr>
          <w:trHeight w:val="1666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40"/>
            </w:pPr>
          </w:p>
        </w:tc>
        <w:tc>
          <w:tcPr>
            <w:tcW w:w="3976" w:type="dxa"/>
            <w:gridSpan w:val="4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40"/>
            </w:pPr>
          </w:p>
        </w:tc>
        <w:tc>
          <w:tcPr>
            <w:tcW w:w="1622" w:type="dxa"/>
            <w:gridSpan w:val="6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983" w:type="dxa"/>
            <w:gridSpan w:val="11"/>
          </w:tcPr>
          <w:p w:rsidR="00E6295E" w:rsidRPr="004F0A65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4F0A65">
              <w:t>Категории "</w:t>
            </w:r>
            <w:r w:rsidRPr="004F0A65">
              <w:rPr>
                <w:lang w:val="en-US"/>
              </w:rPr>
              <w:t>C</w:t>
            </w:r>
            <w:r w:rsidRPr="004F0A65">
              <w:t>", "</w:t>
            </w:r>
            <w:r w:rsidRPr="004F0A65">
              <w:rPr>
                <w:lang w:val="en-US"/>
              </w:rPr>
              <w:t>CE</w:t>
            </w:r>
            <w:r w:rsidRPr="004F0A65">
              <w:t>", "</w:t>
            </w:r>
            <w:r w:rsidRPr="004F0A65">
              <w:rPr>
                <w:lang w:val="en-US"/>
              </w:rPr>
              <w:t>D</w:t>
            </w:r>
            <w:r w:rsidRPr="004F0A65">
              <w:t>", "</w:t>
            </w:r>
            <w:r w:rsidRPr="004F0A65">
              <w:rPr>
                <w:lang w:val="en-US"/>
              </w:rPr>
              <w:t>DE</w:t>
            </w:r>
            <w:r w:rsidRPr="004F0A65">
              <w:t>", "</w:t>
            </w:r>
            <w:r w:rsidRPr="004F0A65">
              <w:rPr>
                <w:lang w:val="en-US"/>
              </w:rPr>
              <w:t>Tm</w:t>
            </w:r>
            <w:r w:rsidRPr="004F0A65">
              <w:t>" или "</w:t>
            </w:r>
            <w:r w:rsidRPr="004F0A65">
              <w:rPr>
                <w:lang w:val="en-US"/>
              </w:rPr>
              <w:t>Tb</w:t>
            </w:r>
            <w:r w:rsidRPr="004F0A65">
              <w:t>"; подкатегории "</w:t>
            </w:r>
            <w:r w:rsidRPr="004F0A65">
              <w:rPr>
                <w:lang w:val="en-US"/>
              </w:rPr>
              <w:t>C</w:t>
            </w:r>
            <w:r w:rsidRPr="004F0A65">
              <w:t>1", "</w:t>
            </w:r>
            <w:r w:rsidRPr="004F0A65">
              <w:rPr>
                <w:lang w:val="en-US"/>
              </w:rPr>
              <w:t>D</w:t>
            </w:r>
            <w:r w:rsidRPr="004F0A65">
              <w:t>1", "</w:t>
            </w:r>
            <w:r w:rsidRPr="004F0A65">
              <w:rPr>
                <w:lang w:val="en-US"/>
              </w:rPr>
              <w:t>C</w:t>
            </w:r>
            <w:r w:rsidRPr="004F0A65">
              <w:t>1</w:t>
            </w:r>
            <w:r w:rsidRPr="004F0A65">
              <w:rPr>
                <w:lang w:val="en-US"/>
              </w:rPr>
              <w:t>E</w:t>
            </w:r>
            <w:r w:rsidRPr="004F0A65">
              <w:t>" или "</w:t>
            </w:r>
            <w:r w:rsidRPr="004F0A65">
              <w:rPr>
                <w:lang w:val="en-US"/>
              </w:rPr>
              <w:t>D</w:t>
            </w:r>
            <w:r w:rsidRPr="004F0A65">
              <w:t>1</w:t>
            </w:r>
            <w:r w:rsidRPr="004F0A65">
              <w:rPr>
                <w:lang w:val="en-US"/>
              </w:rPr>
              <w:t>E</w:t>
            </w:r>
            <w:r w:rsidRPr="004F0A65">
              <w:t>" + Компьютерная ЭЭГ (скидка 50 % на ЭЭГ)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C6095A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870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8F6924">
            <w:pPr>
              <w:pStyle w:val="a3"/>
              <w:shd w:val="clear" w:color="auto" w:fill="auto"/>
              <w:spacing w:before="0" w:after="0" w:line="240" w:lineRule="auto"/>
              <w:ind w:left="260"/>
            </w:pPr>
          </w:p>
        </w:tc>
        <w:tc>
          <w:tcPr>
            <w:tcW w:w="3976" w:type="dxa"/>
            <w:gridSpan w:val="4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Медицинский осмотр водителей самоходных машин. На основании Постановления Правительства РФ от 17 ноября 2015 г. № 1243 "О внесении изменений в некоторые акты Правительства Российской Федерации по вопросам допуска к управлению самоходными машинами и выдачи удостоверений тракториста-машиниста (тракториста)", Приказа МЗ РФ от 15.06.2015г № 344н "О проведении обязательного медицинского освидетельствования водителей транспортных средств (кандидатов в водители транспортных средств)</w:t>
            </w:r>
          </w:p>
        </w:tc>
        <w:tc>
          <w:tcPr>
            <w:tcW w:w="1622" w:type="dxa"/>
            <w:gridSpan w:val="6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По требованию</w:t>
            </w:r>
          </w:p>
        </w:tc>
        <w:tc>
          <w:tcPr>
            <w:tcW w:w="2983" w:type="dxa"/>
            <w:gridSpan w:val="11"/>
          </w:tcPr>
          <w:p w:rsidR="00E6295E" w:rsidRPr="004F0A65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4F0A65">
              <w:t>Медицинское заключение о наличии (об отсутствии) у водителей самоходных машин медицинских противопоказаний к управлению самоходными машинами "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C6095A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480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8F6924">
            <w:pPr>
              <w:pStyle w:val="a3"/>
              <w:shd w:val="clear" w:color="auto" w:fill="auto"/>
              <w:spacing w:before="0" w:after="0" w:line="240" w:lineRule="auto"/>
              <w:ind w:left="260"/>
            </w:pPr>
          </w:p>
        </w:tc>
        <w:tc>
          <w:tcPr>
            <w:tcW w:w="3976" w:type="dxa"/>
            <w:gridSpan w:val="4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Медицинский осмотр для управления маломерными судами. На основании Приказа Минздрава СССР от 26 мая 1986 г. № 724 «О порядке медицинского освидетельствования судоводителей индивидуальных маломерных судов»</w:t>
            </w:r>
          </w:p>
        </w:tc>
        <w:tc>
          <w:tcPr>
            <w:tcW w:w="1622" w:type="dxa"/>
            <w:gridSpan w:val="6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По требованию</w:t>
            </w:r>
          </w:p>
        </w:tc>
        <w:tc>
          <w:tcPr>
            <w:tcW w:w="2983" w:type="dxa"/>
            <w:gridSpan w:val="11"/>
          </w:tcPr>
          <w:p w:rsidR="00E6295E" w:rsidRPr="004F0A65" w:rsidRDefault="00E6295E" w:rsidP="002350A4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4F0A65">
              <w:t>Медицинское освидетельствование судоводителей маломерных судов.</w:t>
            </w:r>
          </w:p>
        </w:tc>
        <w:tc>
          <w:tcPr>
            <w:tcW w:w="715" w:type="dxa"/>
            <w:gridSpan w:val="2"/>
          </w:tcPr>
          <w:p w:rsidR="00E6295E" w:rsidRPr="00EE13D1" w:rsidRDefault="00E6295E" w:rsidP="00C6095A">
            <w:pPr>
              <w:pStyle w:val="a3"/>
              <w:shd w:val="clear" w:color="auto" w:fill="auto"/>
              <w:spacing w:before="0" w:after="0" w:line="240" w:lineRule="auto"/>
              <w:rPr>
                <w:color w:val="FF0000"/>
              </w:rPr>
            </w:pPr>
            <w:r w:rsidRPr="00B775C9">
              <w:t>480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 w:val="restart"/>
          </w:tcPr>
          <w:p w:rsidR="00E6295E" w:rsidRDefault="00E6295E" w:rsidP="00F448C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3976" w:type="dxa"/>
            <w:gridSpan w:val="4"/>
            <w:vMerge w:val="restart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 xml:space="preserve">Медицинский осмотр водителей - </w:t>
            </w:r>
            <w:proofErr w:type="spellStart"/>
            <w:r>
              <w:t>предрейсовый</w:t>
            </w:r>
            <w:proofErr w:type="spellEnd"/>
            <w:r>
              <w:t xml:space="preserve"> и </w:t>
            </w:r>
            <w:proofErr w:type="spellStart"/>
            <w:r>
              <w:t>послерейсовый</w:t>
            </w:r>
            <w:proofErr w:type="spellEnd"/>
            <w:r>
              <w:t xml:space="preserve"> на основании приказа МЗ РФ от 15.12.2014г №835н "Об утверждении Порядка проведения </w:t>
            </w:r>
            <w:proofErr w:type="spellStart"/>
            <w:r>
              <w:t>предсменных</w:t>
            </w:r>
            <w:proofErr w:type="spellEnd"/>
            <w:r>
              <w:t xml:space="preserve">, </w:t>
            </w:r>
            <w:proofErr w:type="spellStart"/>
            <w:r>
              <w:t>предрейсовых</w:t>
            </w:r>
            <w:proofErr w:type="spellEnd"/>
            <w:r>
              <w:t xml:space="preserve"> и </w:t>
            </w:r>
            <w:proofErr w:type="spellStart"/>
            <w:r>
              <w:t>послесменных</w:t>
            </w:r>
            <w:proofErr w:type="spellEnd"/>
            <w:r>
              <w:t xml:space="preserve">,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осмотров" На основании приказа Минтранса РФ от 18.09.2008 г. № 152 "Об утверждении реквизитов и порядка заполнения путевых листов"</w:t>
            </w:r>
          </w:p>
        </w:tc>
        <w:tc>
          <w:tcPr>
            <w:tcW w:w="1622" w:type="dxa"/>
            <w:gridSpan w:val="6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>ежедневно</w:t>
            </w:r>
          </w:p>
        </w:tc>
        <w:tc>
          <w:tcPr>
            <w:tcW w:w="2983" w:type="dxa"/>
            <w:gridSpan w:val="11"/>
          </w:tcPr>
          <w:p w:rsidR="00E6295E" w:rsidRPr="004F0A65" w:rsidRDefault="00E6295E" w:rsidP="002350A4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 w:rsidRPr="004F0A65">
              <w:t>Медицинский осмотр водителя (</w:t>
            </w:r>
            <w:proofErr w:type="spellStart"/>
            <w:r w:rsidRPr="004F0A65">
              <w:t>предрейсовый</w:t>
            </w:r>
            <w:proofErr w:type="spellEnd"/>
            <w:r w:rsidRPr="004F0A65">
              <w:t>)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C6095A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1622" w:type="dxa"/>
            <w:gridSpan w:val="6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>ежедневно</w:t>
            </w:r>
          </w:p>
        </w:tc>
        <w:tc>
          <w:tcPr>
            <w:tcW w:w="2983" w:type="dxa"/>
            <w:gridSpan w:val="11"/>
          </w:tcPr>
          <w:p w:rsidR="00E6295E" w:rsidRPr="004F0A65" w:rsidRDefault="00E6295E" w:rsidP="002350A4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 w:rsidRPr="004F0A65">
              <w:t>Медицинский осмотр водителя (</w:t>
            </w:r>
            <w:proofErr w:type="spellStart"/>
            <w:r w:rsidRPr="004F0A65">
              <w:t>послерейсовый</w:t>
            </w:r>
            <w:proofErr w:type="spellEnd"/>
            <w:r w:rsidRPr="004F0A65">
              <w:t>)</w:t>
            </w:r>
          </w:p>
        </w:tc>
        <w:tc>
          <w:tcPr>
            <w:tcW w:w="715" w:type="dxa"/>
            <w:gridSpan w:val="2"/>
          </w:tcPr>
          <w:p w:rsidR="00E6295E" w:rsidRPr="00B775C9" w:rsidRDefault="00E6295E" w:rsidP="00C6095A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40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F448C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3976" w:type="dxa"/>
            <w:gridSpan w:val="4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Медицинское освидетельствование иностранных гражданин на основании приказа Министерства здравоохранения РФ "Об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заболеваний" от 29 июня 2015 г. №384н</w:t>
            </w:r>
          </w:p>
        </w:tc>
        <w:tc>
          <w:tcPr>
            <w:tcW w:w="1622" w:type="dxa"/>
            <w:gridSpan w:val="6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При получении вида на жительство</w:t>
            </w:r>
          </w:p>
        </w:tc>
        <w:tc>
          <w:tcPr>
            <w:tcW w:w="2983" w:type="dxa"/>
            <w:gridSpan w:val="11"/>
          </w:tcPr>
          <w:p w:rsidR="00E6295E" w:rsidRPr="004F0A65" w:rsidRDefault="00E6295E" w:rsidP="00192D77">
            <w:pPr>
              <w:spacing w:line="27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F0A65">
              <w:rPr>
                <w:rFonts w:ascii="Times New Roman" w:hAnsi="Times New Roman" w:cs="Times New Roman"/>
                <w:sz w:val="23"/>
                <w:szCs w:val="23"/>
              </w:rPr>
              <w:t>1. Медицинское заключение ф.№001-ИЗ о наличии (об отсутствии) инфекционных заболеваний,</w:t>
            </w:r>
          </w:p>
          <w:p w:rsidR="00E6295E" w:rsidRPr="004F0A65" w:rsidRDefault="00E6295E" w:rsidP="00192D7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 w:rsidRPr="004F0A65">
              <w:rPr>
                <w:rFonts w:asciiTheme="minorHAnsi" w:hAnsiTheme="minorHAnsi" w:cstheme="minorBidi"/>
                <w:sz w:val="22"/>
                <w:szCs w:val="22"/>
              </w:rPr>
              <w:t>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РФ</w:t>
            </w:r>
          </w:p>
        </w:tc>
        <w:tc>
          <w:tcPr>
            <w:tcW w:w="715" w:type="dxa"/>
            <w:gridSpan w:val="2"/>
          </w:tcPr>
          <w:p w:rsidR="00E6295E" w:rsidRPr="00EE13D1" w:rsidRDefault="00E6295E" w:rsidP="00192D77">
            <w:pPr>
              <w:pStyle w:val="a3"/>
              <w:shd w:val="clear" w:color="auto" w:fill="auto"/>
              <w:spacing w:before="0" w:after="0" w:line="240" w:lineRule="auto"/>
              <w:rPr>
                <w:color w:val="FF0000"/>
              </w:rPr>
            </w:pPr>
            <w:r w:rsidRPr="00B775C9">
              <w:t>900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F448C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3976" w:type="dxa"/>
            <w:gridSpan w:val="4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ind w:left="120"/>
            </w:pPr>
            <w:r>
              <w:t>Оформление направления на медико-социальную экспертизу иногородних граждан. На основании Приказа Министерства здравоохранения и социального развития Российской Федерации от 31 января 2007 г. N 77 г. Москва "Об утверждении формы направления на медико- социальную экспертизу организацией, оказывающей лечебно-профилактическую помощь"</w:t>
            </w:r>
          </w:p>
        </w:tc>
        <w:tc>
          <w:tcPr>
            <w:tcW w:w="1622" w:type="dxa"/>
            <w:gridSpan w:val="6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jc w:val="both"/>
            </w:pPr>
          </w:p>
        </w:tc>
        <w:tc>
          <w:tcPr>
            <w:tcW w:w="2983" w:type="dxa"/>
            <w:gridSpan w:val="11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t>Медицинский осмотр по форме №088/у (направление на медико- социальную экспертизу) для иногородних граждан (ЦКБ</w:t>
            </w:r>
          </w:p>
        </w:tc>
        <w:tc>
          <w:tcPr>
            <w:tcW w:w="715" w:type="dxa"/>
            <w:gridSpan w:val="2"/>
          </w:tcPr>
          <w:p w:rsidR="00E6295E" w:rsidRDefault="00E6295E" w:rsidP="00192D77">
            <w:pPr>
              <w:pStyle w:val="a3"/>
              <w:shd w:val="clear" w:color="auto" w:fill="auto"/>
              <w:spacing w:before="0" w:after="0" w:line="240" w:lineRule="auto"/>
            </w:pPr>
            <w:r>
              <w:t>400</w:t>
            </w:r>
          </w:p>
        </w:tc>
      </w:tr>
      <w:tr w:rsidR="00B775C9" w:rsidTr="00275304">
        <w:trPr>
          <w:trHeight w:val="483"/>
        </w:trPr>
        <w:tc>
          <w:tcPr>
            <w:tcW w:w="735" w:type="dxa"/>
            <w:gridSpan w:val="2"/>
            <w:vMerge w:val="restart"/>
          </w:tcPr>
          <w:p w:rsidR="00B775C9" w:rsidRDefault="00B775C9" w:rsidP="00F448CA">
            <w:pPr>
              <w:pStyle w:val="a3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3976" w:type="dxa"/>
            <w:gridSpan w:val="4"/>
            <w:vMerge w:val="restart"/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78" w:lineRule="exact"/>
              <w:ind w:left="120"/>
            </w:pPr>
            <w:r>
              <w:t>Медицинский осмотр для посещения в бассейн</w:t>
            </w:r>
          </w:p>
        </w:tc>
        <w:tc>
          <w:tcPr>
            <w:tcW w:w="1622" w:type="dxa"/>
            <w:gridSpan w:val="6"/>
            <w:vMerge w:val="restart"/>
          </w:tcPr>
          <w:p w:rsidR="00B775C9" w:rsidRPr="00EE13D1" w:rsidRDefault="00B775C9" w:rsidP="00EE13D1">
            <w:pPr>
              <w:pStyle w:val="a3"/>
              <w:shd w:val="clear" w:color="auto" w:fill="auto"/>
              <w:spacing w:before="0" w:after="0" w:line="240" w:lineRule="auto"/>
              <w:ind w:left="-41"/>
              <w:rPr>
                <w:color w:val="FFFFFF" w:themeColor="background1"/>
              </w:rPr>
            </w:pPr>
            <w:r>
              <w:t>По требованию</w:t>
            </w:r>
          </w:p>
        </w:tc>
        <w:tc>
          <w:tcPr>
            <w:tcW w:w="2983" w:type="dxa"/>
            <w:gridSpan w:val="11"/>
          </w:tcPr>
          <w:p w:rsidR="00B775C9" w:rsidRDefault="00B775C9" w:rsidP="002350A4">
            <w:pPr>
              <w:pStyle w:val="a3"/>
              <w:shd w:val="clear" w:color="auto" w:fill="auto"/>
              <w:spacing w:before="0" w:after="0" w:line="240" w:lineRule="auto"/>
              <w:ind w:left="640"/>
            </w:pPr>
            <w:r>
              <w:t>Справка на посещение бассейна</w:t>
            </w:r>
          </w:p>
        </w:tc>
        <w:tc>
          <w:tcPr>
            <w:tcW w:w="715" w:type="dxa"/>
            <w:gridSpan w:val="2"/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540"/>
            </w:pPr>
          </w:p>
        </w:tc>
      </w:tr>
      <w:tr w:rsidR="00B775C9" w:rsidTr="00275304">
        <w:trPr>
          <w:trHeight w:val="483"/>
        </w:trPr>
        <w:tc>
          <w:tcPr>
            <w:tcW w:w="735" w:type="dxa"/>
            <w:gridSpan w:val="2"/>
            <w:vMerge/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640"/>
            </w:pPr>
          </w:p>
        </w:tc>
        <w:tc>
          <w:tcPr>
            <w:tcW w:w="3976" w:type="dxa"/>
            <w:gridSpan w:val="4"/>
            <w:vMerge/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640"/>
            </w:pPr>
          </w:p>
        </w:tc>
        <w:tc>
          <w:tcPr>
            <w:tcW w:w="1622" w:type="dxa"/>
            <w:gridSpan w:val="6"/>
            <w:vMerge/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983" w:type="dxa"/>
            <w:gridSpan w:val="11"/>
          </w:tcPr>
          <w:p w:rsidR="00B775C9" w:rsidRDefault="00B775C9" w:rsidP="002350A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МУЖЧИНЫ</w:t>
            </w:r>
          </w:p>
        </w:tc>
        <w:tc>
          <w:tcPr>
            <w:tcW w:w="715" w:type="dxa"/>
            <w:gridSpan w:val="2"/>
          </w:tcPr>
          <w:p w:rsidR="00B775C9" w:rsidRPr="00B775C9" w:rsidRDefault="00B775C9" w:rsidP="00192D7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240</w:t>
            </w:r>
          </w:p>
        </w:tc>
      </w:tr>
      <w:tr w:rsidR="00B775C9" w:rsidTr="00275304">
        <w:trPr>
          <w:trHeight w:val="483"/>
        </w:trPr>
        <w:tc>
          <w:tcPr>
            <w:tcW w:w="735" w:type="dxa"/>
            <w:gridSpan w:val="2"/>
            <w:vMerge/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  <w:vMerge/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1622" w:type="dxa"/>
            <w:gridSpan w:val="6"/>
            <w:vMerge/>
          </w:tcPr>
          <w:p w:rsidR="00B775C9" w:rsidRDefault="00B775C9" w:rsidP="00B11B5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983" w:type="dxa"/>
            <w:gridSpan w:val="11"/>
          </w:tcPr>
          <w:p w:rsidR="00B775C9" w:rsidRDefault="00B775C9" w:rsidP="002350A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ЖЕНЩИНЫ</w:t>
            </w:r>
          </w:p>
        </w:tc>
        <w:tc>
          <w:tcPr>
            <w:tcW w:w="715" w:type="dxa"/>
            <w:gridSpan w:val="2"/>
          </w:tcPr>
          <w:p w:rsidR="00B775C9" w:rsidRPr="00B775C9" w:rsidRDefault="00B775C9" w:rsidP="00192D7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360</w:t>
            </w:r>
          </w:p>
        </w:tc>
      </w:tr>
      <w:tr w:rsidR="00E6295E" w:rsidTr="00C25150">
        <w:trPr>
          <w:trHeight w:val="483"/>
        </w:trPr>
        <w:tc>
          <w:tcPr>
            <w:tcW w:w="10031" w:type="dxa"/>
            <w:gridSpan w:val="25"/>
          </w:tcPr>
          <w:p w:rsidR="00E6295E" w:rsidRPr="00B775C9" w:rsidRDefault="00E6295E" w:rsidP="00B775C9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B775C9">
              <w:rPr>
                <w:b/>
              </w:rPr>
              <w:t xml:space="preserve">Обязательный медицинский осмотр работников, занятных на тяжелых </w:t>
            </w:r>
            <w:proofErr w:type="gramStart"/>
            <w:r w:rsidRPr="00B775C9">
              <w:rPr>
                <w:b/>
              </w:rPr>
              <w:t>работах  и</w:t>
            </w:r>
            <w:proofErr w:type="gramEnd"/>
            <w:r w:rsidRPr="00B775C9">
              <w:rPr>
                <w:b/>
              </w:rPr>
              <w:t xml:space="preserve"> на работах с вредными и (или) опасными условиями труда, согласно приказа МЗ РФ от 28.01.2021 №29н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C25150" w:rsidRDefault="00E6295E" w:rsidP="00C25150">
            <w:pPr>
              <w:pStyle w:val="a3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</w:pPr>
            <w:r>
              <w:t>Химические факторы</w:t>
            </w:r>
          </w:p>
        </w:tc>
        <w:tc>
          <w:tcPr>
            <w:tcW w:w="1622" w:type="dxa"/>
            <w:gridSpan w:val="6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По приказу</w:t>
            </w:r>
          </w:p>
        </w:tc>
        <w:tc>
          <w:tcPr>
            <w:tcW w:w="2835" w:type="dxa"/>
            <w:gridSpan w:val="10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Default="00E6295E" w:rsidP="00192D77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C25150" w:rsidRDefault="00E6295E" w:rsidP="00C25150">
            <w:pPr>
              <w:pStyle w:val="a3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</w:pPr>
            <w:r>
              <w:t>Биологические факторы</w:t>
            </w:r>
          </w:p>
        </w:tc>
        <w:tc>
          <w:tcPr>
            <w:tcW w:w="1622" w:type="dxa"/>
            <w:gridSpan w:val="6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По приказу</w:t>
            </w:r>
          </w:p>
        </w:tc>
        <w:tc>
          <w:tcPr>
            <w:tcW w:w="2835" w:type="dxa"/>
            <w:gridSpan w:val="10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1.Заключение предварительного (периодического) медицинского осмотра (обследования) </w:t>
            </w:r>
            <w:r>
              <w:lastRenderedPageBreak/>
              <w:t>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Default="00E6295E" w:rsidP="00192D77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BE2047">
            <w:pPr>
              <w:pStyle w:val="a3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</w:pPr>
            <w:r>
              <w:t xml:space="preserve">Аэрозоли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действия (АПФД) и пыли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По приказу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Default="00E6295E" w:rsidP="00192D77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C25150">
            <w:pPr>
              <w:pStyle w:val="a3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</w:pPr>
            <w:r>
              <w:t>Физические факторы</w:t>
            </w:r>
          </w:p>
        </w:tc>
        <w:tc>
          <w:tcPr>
            <w:tcW w:w="1622" w:type="dxa"/>
            <w:gridSpan w:val="6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По приказу</w:t>
            </w:r>
          </w:p>
        </w:tc>
        <w:tc>
          <w:tcPr>
            <w:tcW w:w="2835" w:type="dxa"/>
            <w:gridSpan w:val="10"/>
          </w:tcPr>
          <w:p w:rsidR="00E6295E" w:rsidRDefault="00E6295E" w:rsidP="00C25150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Default="00E6295E" w:rsidP="00192D77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BE2047">
            <w:pPr>
              <w:pStyle w:val="a3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</w:pPr>
            <w:r>
              <w:t>Факторы трудового процесса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По приказу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BE2047">
            <w:pPr>
              <w:pStyle w:val="a3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</w:pPr>
            <w:r>
              <w:t>Выполняемые работы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4F0A65">
            <w:pPr>
              <w:pStyle w:val="a3"/>
              <w:shd w:val="clear" w:color="auto" w:fill="auto"/>
              <w:spacing w:before="0" w:after="0" w:line="240" w:lineRule="auto"/>
            </w:pPr>
            <w:r>
              <w:t>6. Работы на высоте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ежегодно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3400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4F0A65">
            <w:pPr>
              <w:pStyle w:val="a3"/>
              <w:numPr>
                <w:ilvl w:val="1"/>
                <w:numId w:val="11"/>
              </w:numPr>
              <w:shd w:val="clear" w:color="auto" w:fill="auto"/>
              <w:spacing w:before="0" w:after="0" w:line="240" w:lineRule="auto"/>
              <w:ind w:left="-30" w:firstLine="390"/>
            </w:pPr>
            <w:r>
              <w:t xml:space="preserve">Работы с высоким риском падения работника с высоты, а также на высоте без применения средств </w:t>
            </w:r>
            <w:proofErr w:type="spellStart"/>
            <w:r>
              <w:t>подмащивания</w:t>
            </w:r>
            <w:proofErr w:type="spellEnd"/>
            <w:r>
              <w:t xml:space="preserve">, выполняемые на высоте 5м и </w:t>
            </w:r>
            <w:proofErr w:type="gramStart"/>
            <w:r>
              <w:t>более;  работы</w:t>
            </w:r>
            <w:proofErr w:type="gramEnd"/>
            <w:r>
              <w:t xml:space="preserve"> выполняемые на площадках на расстоянии менее 2м от награждённых (при отсутствии защитных ограждений)  перепадов по высоте более 5м либо при высоте ограждений, составляющей менее 1,1м  </w:t>
            </w:r>
          </w:p>
        </w:tc>
        <w:tc>
          <w:tcPr>
            <w:tcW w:w="1622" w:type="dxa"/>
            <w:gridSpan w:val="6"/>
            <w:vMerge w:val="restart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 w:val="restart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  <w:vMerge w:val="restart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4F0A65">
            <w:pPr>
              <w:pStyle w:val="a3"/>
              <w:numPr>
                <w:ilvl w:val="1"/>
                <w:numId w:val="11"/>
              </w:numPr>
              <w:shd w:val="clear" w:color="auto" w:fill="auto"/>
              <w:spacing w:before="0" w:after="0" w:line="240" w:lineRule="auto"/>
              <w:ind w:left="-30" w:firstLine="390"/>
            </w:pPr>
            <w:r>
              <w:t xml:space="preserve"> 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4F0A65">
            <w:pPr>
              <w:pStyle w:val="a3"/>
              <w:shd w:val="clear" w:color="auto" w:fill="auto"/>
              <w:spacing w:before="0" w:after="0" w:line="240" w:lineRule="auto"/>
            </w:pPr>
            <w:r>
              <w:t>7. Работа лифтера на лифтах скоростных  (от 2,0 до 4,0м/с) и высокоскоростных (свыше 4,0м/с) при внутреннем сопровождении лифта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272912">
              <w:t>ежегодно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1.Заключение предварительного (периодического) медицинского осмотра (обследования) работника, направленного на медицинский осмотр  </w:t>
            </w:r>
            <w:r>
              <w:lastRenderedPageBreak/>
              <w:t>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lastRenderedPageBreak/>
              <w:t>3400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272912">
            <w:pPr>
              <w:pStyle w:val="a3"/>
              <w:shd w:val="clear" w:color="auto" w:fill="auto"/>
              <w:spacing w:before="0" w:after="0" w:line="240" w:lineRule="auto"/>
            </w:pPr>
            <w:r>
              <w:t>8. Работы в качестве крановщика (машиниста крана, машинист крана автомобильного)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 w:rsidRPr="00272912">
              <w:t>ежегодно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3400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272912">
            <w:pPr>
              <w:pStyle w:val="a3"/>
              <w:shd w:val="clear" w:color="auto" w:fill="auto"/>
              <w:spacing w:before="0" w:after="0" w:line="240" w:lineRule="auto"/>
            </w:pPr>
            <w:r>
              <w:t>9. Работы, связанные с техническим обслуживанием электроустановок напряжением 50В и выше переменного тока и 75В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измерением.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1 раз 2 года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3300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272912">
            <w:pPr>
              <w:pStyle w:val="a3"/>
              <w:shd w:val="clear" w:color="auto" w:fill="auto"/>
              <w:spacing w:before="0" w:after="0" w:line="240" w:lineRule="auto"/>
            </w:pPr>
            <w:r>
              <w:t>10.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1 раз 2 года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272912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3500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4219A8">
            <w:pPr>
              <w:pStyle w:val="a3"/>
              <w:shd w:val="clear" w:color="auto" w:fill="auto"/>
              <w:spacing w:before="0" w:after="0" w:line="240" w:lineRule="auto"/>
            </w:pPr>
            <w:r>
      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экстренней форме, превышает 60 минут, а именно:</w:t>
            </w:r>
          </w:p>
        </w:tc>
        <w:tc>
          <w:tcPr>
            <w:tcW w:w="1622" w:type="dxa"/>
            <w:gridSpan w:val="6"/>
            <w:vMerge w:val="restart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 xml:space="preserve">1 раз 2 </w:t>
            </w:r>
            <w:r w:rsidRPr="009B10B7">
              <w:rPr>
                <w:color w:val="FFFFFF" w:themeColor="background1"/>
              </w:rPr>
              <w:t>года</w:t>
            </w:r>
          </w:p>
        </w:tc>
        <w:tc>
          <w:tcPr>
            <w:tcW w:w="2835" w:type="dxa"/>
            <w:gridSpan w:val="10"/>
            <w:vMerge w:val="restart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  <w:vMerge w:val="restart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5400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4219A8">
            <w:pPr>
              <w:pStyle w:val="a3"/>
              <w:shd w:val="clear" w:color="auto" w:fill="auto"/>
              <w:spacing w:before="0" w:after="0" w:line="240" w:lineRule="auto"/>
            </w:pPr>
            <w:r>
              <w:t>11.1. 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  <w:vMerge/>
          </w:tcPr>
          <w:p w:rsidR="00E6295E" w:rsidRDefault="00E6295E" w:rsidP="00272912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4219A8">
            <w:pPr>
              <w:pStyle w:val="a3"/>
              <w:shd w:val="clear" w:color="auto" w:fill="auto"/>
              <w:spacing w:before="0" w:after="0" w:line="240" w:lineRule="auto"/>
            </w:pPr>
            <w:r>
              <w:t>11.2. Работы на гидрометрических станциях, сооружениях связи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  <w:vMerge/>
          </w:tcPr>
          <w:p w:rsidR="00E6295E" w:rsidRDefault="00E6295E" w:rsidP="00272912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4219A8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11.3 Работы, не </w:t>
            </w:r>
            <w:proofErr w:type="gramStart"/>
            <w:r>
              <w:t>указанные  подпунктах</w:t>
            </w:r>
            <w:proofErr w:type="gramEnd"/>
            <w:r>
              <w:t xml:space="preserve"> 11.1, 11.2 выполняемые в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работы </w:t>
            </w:r>
            <w:r w:rsidRPr="004219A8">
              <w:t>районах Крайнего Севера</w:t>
            </w:r>
            <w:r>
              <w:t xml:space="preserve"> и приравненных к ним местности из других местностей)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  <w:vMerge/>
          </w:tcPr>
          <w:p w:rsidR="00E6295E" w:rsidRDefault="00E6295E" w:rsidP="00272912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E22BC0">
            <w:pPr>
              <w:pStyle w:val="a3"/>
              <w:shd w:val="clear" w:color="auto" w:fill="auto"/>
              <w:spacing w:before="0" w:after="0" w:line="240" w:lineRule="auto"/>
            </w:pPr>
            <w:proofErr w:type="gramStart"/>
            <w:r>
              <w:t>11.4  Работы</w:t>
            </w:r>
            <w:proofErr w:type="gramEnd"/>
            <w:r>
              <w:t xml:space="preserve">, выполняемые вахтовым </w:t>
            </w:r>
            <w:r>
              <w:lastRenderedPageBreak/>
              <w:t>методом и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  <w:vMerge/>
          </w:tcPr>
          <w:p w:rsidR="00E6295E" w:rsidRDefault="00E6295E" w:rsidP="00272912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6A3C09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12.Работы, непосредственно связанные с обслуживанием оборудования, работающего  под избыточным давлением 0,07 </w:t>
            </w:r>
            <w:proofErr w:type="spellStart"/>
            <w:r>
              <w:t>мегапаскаля</w:t>
            </w:r>
            <w:proofErr w:type="spellEnd"/>
            <w:r>
              <w:t xml:space="preserve"> (МПа) и подлежащего учету в органах </w:t>
            </w:r>
            <w:proofErr w:type="spellStart"/>
            <w:r>
              <w:t>Ростехнадзора</w:t>
            </w:r>
            <w:proofErr w:type="spellEnd"/>
            <w:r>
              <w:t>:</w:t>
            </w:r>
          </w:p>
          <w:p w:rsidR="00E6295E" w:rsidRDefault="00E6295E" w:rsidP="006A3C09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а) пара, газа (в газообразном, </w:t>
            </w:r>
            <w:proofErr w:type="spellStart"/>
            <w:r>
              <w:t>сжиженнном</w:t>
            </w:r>
            <w:proofErr w:type="spellEnd"/>
            <w:r>
              <w:t xml:space="preserve"> состоянии);</w:t>
            </w:r>
          </w:p>
          <w:p w:rsidR="00E6295E" w:rsidRDefault="00E6295E" w:rsidP="006A3C09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б) воды при температуре более 115 </w:t>
            </w:r>
            <w:proofErr w:type="gramStart"/>
            <w:r>
              <w:t>С</w:t>
            </w:r>
            <w:proofErr w:type="gramEnd"/>
            <w:r>
              <w:t xml:space="preserve"> в) иных жидкостей при температуре, превышающей температуру и </w:t>
            </w:r>
            <w:r w:rsidRPr="006A3C09">
              <w:t>кипения при избыточном давлении 0,07МПа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1 раз 2 года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E22BC0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3800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382A1C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13. Работы, непосредственно связанные с </w:t>
            </w:r>
            <w:r w:rsidRPr="00382A1C">
              <w:rPr>
                <w:rFonts w:eastAsia="Times New Roman"/>
                <w:sz w:val="25"/>
                <w:szCs w:val="22"/>
              </w:rPr>
              <w:t>применением</w:t>
            </w:r>
            <w:r w:rsidRPr="00382A1C">
              <w:rPr>
                <w:rFonts w:eastAsia="Times New Roman"/>
                <w:spacing w:val="1"/>
                <w:sz w:val="25"/>
                <w:szCs w:val="22"/>
              </w:rPr>
              <w:t xml:space="preserve"> </w:t>
            </w:r>
            <w:r w:rsidRPr="00382A1C">
              <w:rPr>
                <w:rFonts w:eastAsia="Times New Roman"/>
                <w:w w:val="95"/>
                <w:sz w:val="25"/>
                <w:szCs w:val="22"/>
              </w:rPr>
              <w:t>легковоспламеняющихся</w:t>
            </w:r>
            <w:r w:rsidRPr="00382A1C">
              <w:rPr>
                <w:rFonts w:eastAsia="Times New Roman"/>
                <w:spacing w:val="9"/>
                <w:w w:val="95"/>
                <w:sz w:val="25"/>
                <w:szCs w:val="22"/>
              </w:rPr>
              <w:t xml:space="preserve"> </w:t>
            </w:r>
            <w:r w:rsidRPr="00382A1C">
              <w:rPr>
                <w:rFonts w:eastAsia="Times New Roman"/>
                <w:w w:val="95"/>
                <w:sz w:val="25"/>
                <w:szCs w:val="22"/>
              </w:rPr>
              <w:t>и</w:t>
            </w:r>
            <w:r w:rsidRPr="00382A1C">
              <w:rPr>
                <w:rFonts w:eastAsia="Times New Roman"/>
                <w:spacing w:val="1"/>
                <w:w w:val="95"/>
                <w:sz w:val="25"/>
                <w:szCs w:val="22"/>
              </w:rPr>
              <w:t xml:space="preserve"> </w:t>
            </w:r>
            <w:r w:rsidRPr="00382A1C">
              <w:rPr>
                <w:rFonts w:eastAsia="Times New Roman"/>
                <w:w w:val="95"/>
                <w:sz w:val="25"/>
                <w:szCs w:val="22"/>
              </w:rPr>
              <w:t>взрывчат</w:t>
            </w:r>
            <w:r>
              <w:rPr>
                <w:rFonts w:eastAsia="Times New Roman"/>
                <w:w w:val="95"/>
                <w:sz w:val="25"/>
                <w:szCs w:val="22"/>
              </w:rPr>
              <w:t>ы</w:t>
            </w:r>
            <w:r w:rsidRPr="00382A1C">
              <w:rPr>
                <w:rFonts w:eastAsia="Times New Roman"/>
                <w:w w:val="95"/>
                <w:sz w:val="25"/>
                <w:szCs w:val="22"/>
              </w:rPr>
              <w:t>х материалов,</w:t>
            </w:r>
            <w:r w:rsidRPr="00382A1C">
              <w:rPr>
                <w:rFonts w:eastAsia="Times New Roman"/>
                <w:spacing w:val="1"/>
                <w:w w:val="95"/>
                <w:sz w:val="25"/>
                <w:szCs w:val="22"/>
              </w:rPr>
              <w:t xml:space="preserve"> </w:t>
            </w:r>
            <w:r w:rsidRPr="00382A1C">
              <w:rPr>
                <w:rFonts w:eastAsia="Times New Roman"/>
                <w:sz w:val="25"/>
                <w:szCs w:val="22"/>
              </w:rPr>
              <w:t xml:space="preserve">работы во </w:t>
            </w:r>
            <w:proofErr w:type="spellStart"/>
            <w:r>
              <w:rPr>
                <w:rFonts w:eastAsia="Times New Roman"/>
                <w:sz w:val="25"/>
                <w:szCs w:val="22"/>
              </w:rPr>
              <w:t>взрыво</w:t>
            </w:r>
            <w:proofErr w:type="spellEnd"/>
            <w:r w:rsidRPr="00382A1C">
              <w:rPr>
                <w:rFonts w:eastAsia="Times New Roman"/>
                <w:sz w:val="25"/>
                <w:szCs w:val="22"/>
              </w:rPr>
              <w:t>- и</w:t>
            </w:r>
            <w:r w:rsidRPr="00382A1C">
              <w:rPr>
                <w:rFonts w:eastAsia="Times New Roman"/>
                <w:spacing w:val="1"/>
                <w:sz w:val="25"/>
                <w:szCs w:val="22"/>
              </w:rPr>
              <w:t xml:space="preserve"> </w:t>
            </w:r>
            <w:r>
              <w:rPr>
                <w:rFonts w:eastAsia="Times New Roman"/>
                <w:sz w:val="25"/>
                <w:szCs w:val="22"/>
              </w:rPr>
              <w:t>п</w:t>
            </w:r>
            <w:r w:rsidRPr="00382A1C">
              <w:rPr>
                <w:rFonts w:eastAsia="Times New Roman"/>
                <w:sz w:val="25"/>
                <w:szCs w:val="22"/>
              </w:rPr>
              <w:t>ожароопасных</w:t>
            </w:r>
            <w:r w:rsidRPr="00382A1C">
              <w:rPr>
                <w:rFonts w:eastAsia="Times New Roman"/>
                <w:spacing w:val="1"/>
                <w:sz w:val="25"/>
                <w:szCs w:val="22"/>
              </w:rPr>
              <w:t xml:space="preserve"> </w:t>
            </w:r>
            <w:r>
              <w:rPr>
                <w:rFonts w:eastAsia="Times New Roman"/>
                <w:w w:val="95"/>
                <w:sz w:val="25"/>
                <w:szCs w:val="22"/>
              </w:rPr>
              <w:t>п</w:t>
            </w:r>
            <w:r w:rsidRPr="00382A1C">
              <w:rPr>
                <w:rFonts w:eastAsia="Times New Roman"/>
                <w:w w:val="95"/>
                <w:sz w:val="25"/>
                <w:szCs w:val="22"/>
              </w:rPr>
              <w:t>роизводствах,</w:t>
            </w:r>
            <w:r w:rsidRPr="00382A1C">
              <w:rPr>
                <w:rFonts w:eastAsia="Times New Roman"/>
                <w:spacing w:val="-5"/>
                <w:w w:val="95"/>
                <w:sz w:val="25"/>
                <w:szCs w:val="22"/>
              </w:rPr>
              <w:t xml:space="preserve"> </w:t>
            </w:r>
            <w:r w:rsidRPr="00382A1C">
              <w:rPr>
                <w:rFonts w:eastAsia="Times New Roman"/>
                <w:w w:val="95"/>
                <w:sz w:val="25"/>
                <w:szCs w:val="22"/>
              </w:rPr>
              <w:t>работы</w:t>
            </w:r>
            <w:r w:rsidRPr="00382A1C">
              <w:rPr>
                <w:rFonts w:eastAsia="Times New Roman"/>
                <w:spacing w:val="8"/>
                <w:w w:val="95"/>
                <w:sz w:val="25"/>
                <w:szCs w:val="22"/>
              </w:rPr>
              <w:t xml:space="preserve"> </w:t>
            </w:r>
            <w:r w:rsidRPr="00382A1C">
              <w:rPr>
                <w:rFonts w:eastAsia="Times New Roman"/>
                <w:w w:val="95"/>
                <w:sz w:val="25"/>
                <w:szCs w:val="22"/>
              </w:rPr>
              <w:t>на</w:t>
            </w:r>
            <w:r w:rsidRPr="00382A1C">
              <w:rPr>
                <w:rFonts w:eastAsia="Times New Roman"/>
                <w:spacing w:val="1"/>
                <w:w w:val="95"/>
                <w:sz w:val="25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w w:val="95"/>
                <w:sz w:val="25"/>
                <w:szCs w:val="22"/>
              </w:rPr>
              <w:t>кок</w:t>
            </w:r>
            <w:r w:rsidRPr="00382A1C">
              <w:rPr>
                <w:rFonts w:eastAsia="Times New Roman"/>
                <w:sz w:val="25"/>
                <w:szCs w:val="22"/>
              </w:rPr>
              <w:t>совой батарее па</w:t>
            </w:r>
            <w:r w:rsidRPr="00382A1C">
              <w:rPr>
                <w:rFonts w:eastAsia="Times New Roman"/>
                <w:spacing w:val="1"/>
                <w:sz w:val="25"/>
                <w:szCs w:val="22"/>
              </w:rPr>
              <w:t xml:space="preserve"> </w:t>
            </w:r>
            <w:r>
              <w:rPr>
                <w:rFonts w:eastAsia="Times New Roman"/>
                <w:sz w:val="25"/>
                <w:szCs w:val="22"/>
              </w:rPr>
              <w:t>открытых</w:t>
            </w:r>
            <w:r w:rsidRPr="00382A1C">
              <w:rPr>
                <w:rFonts w:eastAsia="Times New Roman"/>
                <w:spacing w:val="1"/>
                <w:sz w:val="25"/>
                <w:szCs w:val="22"/>
              </w:rPr>
              <w:t xml:space="preserve"> </w:t>
            </w:r>
            <w:r w:rsidRPr="00382A1C">
              <w:rPr>
                <w:rFonts w:eastAsia="Times New Roman"/>
                <w:w w:val="95"/>
                <w:sz w:val="25"/>
                <w:szCs w:val="22"/>
              </w:rPr>
              <w:t>производственн</w:t>
            </w:r>
            <w:r>
              <w:rPr>
                <w:rFonts w:eastAsia="Times New Roman"/>
                <w:w w:val="95"/>
                <w:sz w:val="25"/>
                <w:szCs w:val="22"/>
              </w:rPr>
              <w:t>ы</w:t>
            </w:r>
            <w:r w:rsidRPr="00382A1C">
              <w:rPr>
                <w:rFonts w:eastAsia="Times New Roman"/>
                <w:w w:val="95"/>
                <w:sz w:val="25"/>
                <w:szCs w:val="22"/>
              </w:rPr>
              <w:t>х</w:t>
            </w:r>
            <w:r w:rsidRPr="00382A1C">
              <w:rPr>
                <w:rFonts w:eastAsia="Times New Roman"/>
                <w:spacing w:val="-6"/>
                <w:w w:val="95"/>
                <w:sz w:val="25"/>
                <w:szCs w:val="22"/>
              </w:rPr>
              <w:t xml:space="preserve"> </w:t>
            </w:r>
            <w:r w:rsidRPr="00382A1C">
              <w:rPr>
                <w:rFonts w:eastAsia="Times New Roman"/>
                <w:w w:val="95"/>
                <w:sz w:val="25"/>
                <w:szCs w:val="22"/>
              </w:rPr>
              <w:t>зонах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1 раз 2 года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3900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382A1C" w:rsidRDefault="00E6295E" w:rsidP="00382A1C">
            <w:pPr>
              <w:spacing w:line="236" w:lineRule="exact"/>
              <w:ind w:left="125"/>
              <w:rPr>
                <w:rFonts w:ascii="Times New Roman" w:eastAsia="Times New Roman" w:hAnsi="Times New Roman" w:cs="Times New Roman"/>
                <w:sz w:val="25"/>
              </w:rPr>
            </w:pPr>
            <w:r>
              <w:t>14</w:t>
            </w:r>
            <w:r w:rsidRPr="00382A1C">
              <w:rPr>
                <w:rFonts w:ascii="Times New Roman" w:eastAsia="Times New Roman" w:hAnsi="Times New Roman" w:cs="Times New Roman"/>
                <w:w w:val="95"/>
                <w:sz w:val="25"/>
              </w:rPr>
              <w:t xml:space="preserve"> Работы,</w:t>
            </w:r>
            <w:r w:rsidRPr="00382A1C">
              <w:rPr>
                <w:rFonts w:ascii="Times New Roman" w:eastAsia="Times New Roman" w:hAnsi="Times New Roman" w:cs="Times New Roman"/>
                <w:spacing w:val="3"/>
                <w:w w:val="95"/>
                <w:sz w:val="25"/>
              </w:rPr>
              <w:t xml:space="preserve"> </w:t>
            </w:r>
            <w:r w:rsidRPr="00382A1C">
              <w:rPr>
                <w:rFonts w:ascii="Times New Roman" w:eastAsia="Times New Roman" w:hAnsi="Times New Roman" w:cs="Times New Roman"/>
                <w:w w:val="95"/>
                <w:sz w:val="25"/>
              </w:rPr>
              <w:t>выполняемые</w:t>
            </w:r>
          </w:p>
          <w:p w:rsidR="00E6295E" w:rsidRDefault="00E6295E" w:rsidP="00382A1C">
            <w:pPr>
              <w:pStyle w:val="a3"/>
              <w:shd w:val="clear" w:color="auto" w:fill="auto"/>
              <w:spacing w:before="0" w:after="0" w:line="240" w:lineRule="auto"/>
            </w:pPr>
            <w:r w:rsidRPr="00382A1C">
              <w:rPr>
                <w:rFonts w:eastAsia="Times New Roman"/>
                <w:w w:val="95"/>
                <w:sz w:val="25"/>
                <w:szCs w:val="22"/>
              </w:rPr>
              <w:t>аварийно-спасательной</w:t>
            </w:r>
            <w:r w:rsidRPr="00382A1C">
              <w:rPr>
                <w:rFonts w:eastAsia="Times New Roman"/>
                <w:spacing w:val="-57"/>
                <w:w w:val="95"/>
                <w:sz w:val="25"/>
                <w:szCs w:val="22"/>
              </w:rPr>
              <w:t xml:space="preserve"> </w:t>
            </w:r>
            <w:r w:rsidRPr="00382A1C">
              <w:rPr>
                <w:rFonts w:eastAsia="Times New Roman"/>
                <w:sz w:val="25"/>
                <w:szCs w:val="22"/>
              </w:rPr>
              <w:t>службой, аварийно-</w:t>
            </w:r>
            <w:r w:rsidRPr="00382A1C">
              <w:rPr>
                <w:rFonts w:eastAsia="Times New Roman"/>
                <w:spacing w:val="1"/>
                <w:sz w:val="25"/>
                <w:szCs w:val="22"/>
              </w:rPr>
              <w:t xml:space="preserve"> </w:t>
            </w:r>
            <w:r w:rsidRPr="00382A1C">
              <w:rPr>
                <w:rFonts w:eastAsia="Times New Roman"/>
                <w:sz w:val="25"/>
                <w:szCs w:val="22"/>
              </w:rPr>
              <w:t>спасательн</w:t>
            </w:r>
            <w:r>
              <w:rPr>
                <w:rFonts w:eastAsia="Times New Roman"/>
                <w:sz w:val="25"/>
                <w:szCs w:val="22"/>
              </w:rPr>
              <w:t>ыми</w:t>
            </w:r>
            <w:r w:rsidRPr="00382A1C">
              <w:rPr>
                <w:rFonts w:eastAsia="Times New Roman"/>
                <w:sz w:val="25"/>
                <w:szCs w:val="22"/>
              </w:rPr>
              <w:t xml:space="preserve"> формированиями,</w:t>
            </w:r>
            <w:r w:rsidRPr="00382A1C">
              <w:rPr>
                <w:rFonts w:eastAsia="Times New Roman"/>
                <w:spacing w:val="1"/>
                <w:sz w:val="25"/>
                <w:szCs w:val="22"/>
              </w:rPr>
              <w:t xml:space="preserve"> </w:t>
            </w:r>
            <w:r w:rsidRPr="00382A1C">
              <w:rPr>
                <w:rFonts w:eastAsia="Times New Roman"/>
                <w:w w:val="95"/>
                <w:sz w:val="25"/>
                <w:szCs w:val="22"/>
              </w:rPr>
              <w:t>спасателями,</w:t>
            </w:r>
            <w:r w:rsidRPr="00382A1C">
              <w:rPr>
                <w:rFonts w:eastAsia="Times New Roman"/>
                <w:spacing w:val="10"/>
                <w:w w:val="95"/>
                <w:sz w:val="25"/>
                <w:szCs w:val="22"/>
              </w:rPr>
              <w:t xml:space="preserve"> </w:t>
            </w:r>
            <w:r w:rsidRPr="00382A1C">
              <w:rPr>
                <w:rFonts w:eastAsia="Times New Roman"/>
                <w:w w:val="95"/>
                <w:sz w:val="25"/>
                <w:szCs w:val="22"/>
              </w:rPr>
              <w:t>а</w:t>
            </w:r>
            <w:r w:rsidRPr="00382A1C">
              <w:rPr>
                <w:rFonts w:eastAsia="Times New Roman"/>
                <w:spacing w:val="-7"/>
                <w:w w:val="95"/>
                <w:sz w:val="25"/>
                <w:szCs w:val="22"/>
              </w:rPr>
              <w:t xml:space="preserve"> </w:t>
            </w:r>
            <w:r w:rsidRPr="00382A1C">
              <w:rPr>
                <w:rFonts w:eastAsia="Times New Roman"/>
                <w:w w:val="95"/>
                <w:sz w:val="25"/>
                <w:szCs w:val="22"/>
              </w:rPr>
              <w:t>также</w:t>
            </w:r>
            <w:r w:rsidRPr="00382A1C">
              <w:rPr>
                <w:rFonts w:eastAsia="Times New Roman"/>
                <w:spacing w:val="1"/>
                <w:w w:val="95"/>
                <w:sz w:val="25"/>
                <w:szCs w:val="22"/>
              </w:rPr>
              <w:t xml:space="preserve"> </w:t>
            </w:r>
            <w:r>
              <w:rPr>
                <w:rFonts w:eastAsia="Times New Roman"/>
                <w:sz w:val="25"/>
                <w:szCs w:val="22"/>
              </w:rPr>
              <w:t>работы, вып</w:t>
            </w:r>
            <w:r w:rsidRPr="00382A1C">
              <w:rPr>
                <w:rFonts w:eastAsia="Times New Roman"/>
                <w:sz w:val="25"/>
                <w:szCs w:val="22"/>
              </w:rPr>
              <w:t>олняемые</w:t>
            </w:r>
            <w:r w:rsidRPr="00382A1C">
              <w:rPr>
                <w:rFonts w:eastAsia="Times New Roman"/>
                <w:spacing w:val="1"/>
                <w:sz w:val="25"/>
                <w:szCs w:val="22"/>
              </w:rPr>
              <w:t xml:space="preserve"> </w:t>
            </w:r>
            <w:r>
              <w:rPr>
                <w:rFonts w:eastAsia="Times New Roman"/>
                <w:w w:val="95"/>
                <w:sz w:val="25"/>
                <w:szCs w:val="22"/>
              </w:rPr>
              <w:t>пожарной охраной</w:t>
            </w:r>
            <w:r w:rsidRPr="00382A1C">
              <w:rPr>
                <w:rFonts w:eastAsia="Times New Roman"/>
                <w:w w:val="95"/>
                <w:sz w:val="25"/>
                <w:szCs w:val="22"/>
              </w:rPr>
              <w:t xml:space="preserve"> при</w:t>
            </w:r>
            <w:r w:rsidRPr="00382A1C">
              <w:rPr>
                <w:rFonts w:eastAsia="Times New Roman"/>
                <w:spacing w:val="-57"/>
                <w:w w:val="95"/>
                <w:sz w:val="25"/>
                <w:szCs w:val="22"/>
              </w:rPr>
              <w:t xml:space="preserve"> </w:t>
            </w:r>
            <w:r>
              <w:rPr>
                <w:rFonts w:eastAsia="Times New Roman"/>
                <w:spacing w:val="-57"/>
                <w:w w:val="95"/>
                <w:sz w:val="25"/>
                <w:szCs w:val="22"/>
              </w:rPr>
              <w:t xml:space="preserve">  </w:t>
            </w:r>
            <w:r>
              <w:rPr>
                <w:rFonts w:eastAsia="Times New Roman"/>
                <w:sz w:val="25"/>
                <w:szCs w:val="22"/>
              </w:rPr>
              <w:t xml:space="preserve"> тушении</w:t>
            </w:r>
            <w:r w:rsidRPr="00382A1C">
              <w:rPr>
                <w:rFonts w:eastAsia="Times New Roman"/>
                <w:spacing w:val="-2"/>
                <w:sz w:val="25"/>
                <w:szCs w:val="22"/>
              </w:rPr>
              <w:t xml:space="preserve"> </w:t>
            </w:r>
            <w:r w:rsidRPr="00382A1C">
              <w:rPr>
                <w:rFonts w:eastAsia="Times New Roman"/>
                <w:sz w:val="25"/>
                <w:szCs w:val="22"/>
              </w:rPr>
              <w:t>пожаров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ежегодно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4000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B36E68">
            <w:pPr>
              <w:pStyle w:val="a3"/>
              <w:shd w:val="clear" w:color="auto" w:fill="auto"/>
              <w:spacing w:before="0" w:after="0" w:line="240" w:lineRule="auto"/>
            </w:pPr>
            <w:r>
      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 (ограждение) этих элементов  (в том числе токарные, фрезерные и другие станки, штамповочные прессы)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1 раз 2 года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3200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5D2CFB">
            <w:pPr>
              <w:pStyle w:val="a3"/>
              <w:shd w:val="clear" w:color="auto" w:fill="auto"/>
              <w:spacing w:before="0" w:after="0" w:line="240" w:lineRule="auto"/>
            </w:pPr>
            <w:r>
              <w:t>16.</w:t>
            </w:r>
            <w:r w:rsidRPr="00382A1C">
              <w:rPr>
                <w:rFonts w:eastAsia="Times New Roman"/>
                <w:w w:val="95"/>
                <w:sz w:val="25"/>
              </w:rPr>
              <w:t xml:space="preserve"> </w:t>
            </w:r>
            <w:r>
              <w:rPr>
                <w:rFonts w:eastAsia="Times New Roman"/>
                <w:w w:val="95"/>
                <w:sz w:val="25"/>
                <w:szCs w:val="22"/>
              </w:rPr>
              <w:t>Подземные работы</w:t>
            </w:r>
            <w:r w:rsidRPr="005D2CFB">
              <w:rPr>
                <w:rFonts w:eastAsia="Times New Roman"/>
                <w:w w:val="95"/>
                <w:sz w:val="25"/>
                <w:szCs w:val="22"/>
              </w:rPr>
              <w:t>, вк</w:t>
            </w:r>
            <w:r>
              <w:rPr>
                <w:rFonts w:eastAsia="Times New Roman"/>
                <w:w w:val="95"/>
                <w:sz w:val="25"/>
                <w:szCs w:val="22"/>
              </w:rPr>
              <w:t>л</w:t>
            </w:r>
            <w:r w:rsidRPr="005D2CFB">
              <w:rPr>
                <w:rFonts w:eastAsia="Times New Roman"/>
                <w:w w:val="95"/>
                <w:sz w:val="25"/>
                <w:szCs w:val="22"/>
              </w:rPr>
              <w:t>ю</w:t>
            </w:r>
            <w:r>
              <w:rPr>
                <w:rFonts w:eastAsia="Times New Roman"/>
                <w:w w:val="95"/>
                <w:sz w:val="25"/>
                <w:szCs w:val="22"/>
              </w:rPr>
              <w:t>чая работы на рудни</w:t>
            </w:r>
            <w:r w:rsidRPr="005D2CFB">
              <w:rPr>
                <w:rFonts w:eastAsia="Times New Roman"/>
                <w:w w:val="95"/>
                <w:sz w:val="25"/>
                <w:szCs w:val="22"/>
              </w:rPr>
              <w:t>ках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ежегодно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1.Заключение предварительного (периодического) медицинского осмотра (обследования) работника, направленного на медицинский осмотр  по направлению </w:t>
            </w:r>
            <w:r>
              <w:lastRenderedPageBreak/>
              <w:t>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lastRenderedPageBreak/>
              <w:t>3800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5D2CFB" w:rsidRDefault="00E6295E" w:rsidP="005D2CFB">
            <w:pPr>
              <w:spacing w:line="238" w:lineRule="exact"/>
              <w:ind w:left="124"/>
              <w:rPr>
                <w:rFonts w:ascii="Times New Roman" w:eastAsia="Times New Roman" w:hAnsi="Times New Roman" w:cs="Times New Roman"/>
              </w:rPr>
            </w:pPr>
            <w:r>
              <w:t xml:space="preserve">17. </w:t>
            </w:r>
            <w:r w:rsidRPr="005D2CFB">
              <w:rPr>
                <w:rFonts w:ascii="Times New Roman" w:eastAsia="Times New Roman" w:hAnsi="Times New Roman" w:cs="Times New Roman"/>
                <w:w w:val="95"/>
              </w:rPr>
              <w:t>Работы,</w:t>
            </w:r>
            <w:r w:rsidRPr="005D2CFB">
              <w:rPr>
                <w:rFonts w:ascii="Times New Roman" w:eastAsia="Times New Roman" w:hAnsi="Times New Roman" w:cs="Times New Roman"/>
                <w:spacing w:val="25"/>
                <w:w w:val="95"/>
              </w:rPr>
              <w:t xml:space="preserve"> </w:t>
            </w:r>
            <w:r w:rsidRPr="005D2CFB">
              <w:rPr>
                <w:rFonts w:ascii="Times New Roman" w:eastAsia="Times New Roman" w:hAnsi="Times New Roman" w:cs="Times New Roman"/>
                <w:w w:val="95"/>
              </w:rPr>
              <w:t>выполняемые</w:t>
            </w:r>
          </w:p>
          <w:p w:rsidR="00E6295E" w:rsidRDefault="00E6295E" w:rsidP="005D2CFB">
            <w:pPr>
              <w:widowControl w:val="0"/>
              <w:autoSpaceDE w:val="0"/>
              <w:autoSpaceDN w:val="0"/>
              <w:spacing w:before="8"/>
              <w:ind w:right="781"/>
            </w:pPr>
            <w:r w:rsidRPr="005D2CFB">
              <w:rPr>
                <w:rFonts w:ascii="Times New Roman" w:eastAsia="Times New Roman" w:hAnsi="Times New Roman" w:cs="Times New Roman"/>
                <w:w w:val="95"/>
              </w:rPr>
              <w:t>непосредственно</w:t>
            </w:r>
            <w:r>
              <w:rPr>
                <w:rFonts w:ascii="Times New Roman" w:eastAsia="Times New Roman" w:hAnsi="Times New Roman" w:cs="Times New Roman"/>
                <w:w w:val="95"/>
              </w:rPr>
              <w:t xml:space="preserve"> с </w:t>
            </w:r>
            <w:r w:rsidRPr="005D2CFB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r w:rsidRPr="005D2CFB">
              <w:rPr>
                <w:rFonts w:ascii="Times New Roman" w:eastAsia="Times New Roman" w:hAnsi="Times New Roman" w:cs="Times New Roman"/>
                <w:spacing w:val="-1"/>
                <w:w w:val="95"/>
              </w:rPr>
              <w:t>применением</w:t>
            </w:r>
            <w:r w:rsidRPr="005D2CFB">
              <w:rPr>
                <w:rFonts w:ascii="Times New Roman" w:eastAsia="Times New Roman" w:hAnsi="Times New Roman" w:cs="Times New Roman"/>
                <w:spacing w:val="5"/>
                <w:w w:val="95"/>
              </w:rPr>
              <w:t xml:space="preserve"> </w:t>
            </w:r>
            <w:r w:rsidRPr="005D2CFB">
              <w:rPr>
                <w:rFonts w:ascii="Times New Roman" w:eastAsia="Times New Roman" w:hAnsi="Times New Roman" w:cs="Times New Roman"/>
                <w:w w:val="95"/>
              </w:rPr>
              <w:t>средств</w:t>
            </w:r>
            <w:r w:rsidRPr="005D2CFB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CFB">
              <w:rPr>
                <w:rFonts w:ascii="Times New Roman" w:eastAsia="Times New Roman" w:hAnsi="Times New Roman" w:cs="Times New Roman"/>
                <w:w w:val="110"/>
              </w:rPr>
              <w:t xml:space="preserve">индивидуальной защиты </w:t>
            </w:r>
            <w:r>
              <w:rPr>
                <w:rFonts w:ascii="Times New Roman" w:eastAsia="Times New Roman" w:hAnsi="Times New Roman" w:cs="Times New Roman"/>
                <w:w w:val="110"/>
              </w:rPr>
              <w:t>орга</w:t>
            </w:r>
            <w:r w:rsidRPr="005D2CFB">
              <w:rPr>
                <w:rFonts w:ascii="Times New Roman" w:eastAsia="Times New Roman" w:hAnsi="Times New Roman" w:cs="Times New Roman"/>
              </w:rPr>
              <w:t>нов</w:t>
            </w:r>
            <w:r w:rsidRPr="005D2CF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5D2CFB">
              <w:rPr>
                <w:rFonts w:ascii="Times New Roman" w:eastAsia="Times New Roman" w:hAnsi="Times New Roman" w:cs="Times New Roman"/>
              </w:rPr>
              <w:t>дыхания</w:t>
            </w:r>
            <w:r w:rsidRPr="005D2CF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изолирующих </w:t>
            </w:r>
            <w:r w:rsidRPr="005D2CFB"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r w:rsidRPr="005D2CFB">
              <w:rPr>
                <w:rFonts w:ascii="Times New Roman" w:eastAsia="Times New Roman" w:hAnsi="Times New Roman" w:cs="Times New Roman"/>
                <w:w w:val="95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r w:rsidRPr="005D2CFB">
              <w:rPr>
                <w:rFonts w:ascii="Times New Roman" w:eastAsia="Times New Roman" w:hAnsi="Times New Roman" w:cs="Times New Roman"/>
                <w:w w:val="95"/>
              </w:rPr>
              <w:t>средств</w:t>
            </w:r>
            <w:r w:rsidRPr="005D2CFB"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r w:rsidRPr="005D2CFB">
              <w:rPr>
                <w:rFonts w:ascii="Times New Roman" w:eastAsia="Times New Roman" w:hAnsi="Times New Roman" w:cs="Times New Roman"/>
                <w:w w:val="95"/>
              </w:rPr>
              <w:t>индивидуальной</w:t>
            </w:r>
            <w:r w:rsidRPr="005D2CFB">
              <w:rPr>
                <w:rFonts w:ascii="Times New Roman" w:eastAsia="Times New Roman" w:hAnsi="Times New Roman" w:cs="Times New Roman"/>
                <w:spacing w:val="6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защиты</w:t>
            </w:r>
            <w:r w:rsidRPr="005D2CFB">
              <w:rPr>
                <w:rFonts w:ascii="Times New Roman" w:eastAsia="Times New Roman" w:hAnsi="Times New Roman" w:cs="Times New Roman"/>
                <w:spacing w:val="-45"/>
                <w:w w:val="95"/>
              </w:rPr>
              <w:t xml:space="preserve"> </w:t>
            </w:r>
            <w:r w:rsidRPr="005D2CFB">
              <w:rPr>
                <w:rFonts w:ascii="Times New Roman" w:eastAsia="Times New Roman" w:hAnsi="Times New Roman" w:cs="Times New Roman"/>
              </w:rPr>
              <w:t>органов</w:t>
            </w:r>
            <w:r w:rsidRPr="005D2CF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дых</w:t>
            </w:r>
            <w:r w:rsidRPr="005D2CFB">
              <w:rPr>
                <w:rFonts w:ascii="Times New Roman" w:eastAsia="Times New Roman" w:hAnsi="Times New Roman" w:cs="Times New Roman"/>
              </w:rPr>
              <w:t>ания</w:t>
            </w:r>
            <w:r w:rsidRPr="005D2CF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D2CFB">
              <w:rPr>
                <w:rFonts w:ascii="Times New Roman" w:eastAsia="Times New Roman" w:hAnsi="Times New Roman" w:cs="Times New Roman"/>
                <w:w w:val="95"/>
              </w:rPr>
              <w:t>фильтрующих</w:t>
            </w:r>
            <w:r w:rsidRPr="005D2CFB"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r w:rsidRPr="005D2CFB">
              <w:rPr>
                <w:rFonts w:ascii="Times New Roman" w:eastAsia="Times New Roman" w:hAnsi="Times New Roman" w:cs="Times New Roman"/>
                <w:w w:val="95"/>
              </w:rPr>
              <w:t>с полной</w:t>
            </w:r>
            <w:r w:rsidRPr="005D2CFB">
              <w:rPr>
                <w:rFonts w:ascii="Cambria" w:eastAsia="Times New Roman" w:hAnsi="Cambria"/>
                <w:spacing w:val="1"/>
                <w:w w:val="95"/>
              </w:rPr>
              <w:t xml:space="preserve"> </w:t>
            </w:r>
            <w:r w:rsidRPr="005D2CFB">
              <w:rPr>
                <w:rFonts w:ascii="Cambria" w:eastAsia="Times New Roman" w:hAnsi="Cambria"/>
              </w:rPr>
              <w:t>лицевой</w:t>
            </w:r>
            <w:r w:rsidRPr="005D2CFB">
              <w:rPr>
                <w:rFonts w:ascii="Cambria" w:eastAsia="Times New Roman" w:hAnsi="Cambria"/>
                <w:spacing w:val="12"/>
              </w:rPr>
              <w:t xml:space="preserve"> </w:t>
            </w:r>
            <w:r>
              <w:rPr>
                <w:rFonts w:ascii="Cambria" w:eastAsia="Times New Roman" w:hAnsi="Cambria"/>
              </w:rPr>
              <w:t>ч</w:t>
            </w:r>
            <w:r w:rsidRPr="005D2CFB">
              <w:rPr>
                <w:rFonts w:ascii="Cambria" w:eastAsia="Times New Roman" w:hAnsi="Cambria"/>
              </w:rPr>
              <w:t>астью</w:t>
            </w:r>
          </w:p>
        </w:tc>
        <w:tc>
          <w:tcPr>
            <w:tcW w:w="1622" w:type="dxa"/>
            <w:gridSpan w:val="6"/>
          </w:tcPr>
          <w:p w:rsidR="00E6295E" w:rsidRDefault="00E6295E" w:rsidP="009B10B7">
            <w:pPr>
              <w:pStyle w:val="a3"/>
              <w:shd w:val="clear" w:color="auto" w:fill="auto"/>
              <w:spacing w:before="0" w:after="0" w:line="240" w:lineRule="auto"/>
            </w:pPr>
            <w:r>
              <w:t>1 раз 2 года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4000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9B10B7" w:rsidRDefault="00E6295E" w:rsidP="009B10B7">
            <w:pPr>
              <w:widowControl w:val="0"/>
              <w:autoSpaceDE w:val="0"/>
              <w:autoSpaceDN w:val="0"/>
              <w:spacing w:line="250" w:lineRule="exact"/>
              <w:ind w:left="131"/>
              <w:rPr>
                <w:rFonts w:ascii="Cambria" w:eastAsia="Times New Roman" w:hAnsi="Cambria" w:cs="Times New Roman"/>
                <w:sz w:val="23"/>
              </w:rPr>
            </w:pPr>
            <w:r w:rsidRPr="009B10B7">
              <w:rPr>
                <w:rFonts w:ascii="Cambria" w:eastAsia="Times New Roman" w:hAnsi="Cambria" w:cs="Times New Roman"/>
                <w:w w:val="95"/>
                <w:sz w:val="23"/>
              </w:rPr>
              <w:t>18.</w:t>
            </w:r>
            <w:r w:rsidRPr="009B10B7">
              <w:rPr>
                <w:rFonts w:ascii="Cambria" w:eastAsia="Times New Roman" w:hAnsi="Cambria" w:cs="Times New Roman"/>
                <w:spacing w:val="3"/>
                <w:w w:val="95"/>
                <w:sz w:val="23"/>
              </w:rPr>
              <w:t xml:space="preserve"> </w:t>
            </w:r>
            <w:r w:rsidRPr="009B10B7">
              <w:rPr>
                <w:rFonts w:ascii="Cambria" w:eastAsia="Times New Roman" w:hAnsi="Cambria" w:cs="Times New Roman"/>
                <w:w w:val="95"/>
                <w:sz w:val="23"/>
              </w:rPr>
              <w:t>Управление</w:t>
            </w:r>
            <w:r w:rsidRPr="009B10B7">
              <w:rPr>
                <w:rFonts w:ascii="Cambria" w:eastAsia="Times New Roman" w:hAnsi="Cambria" w:cs="Times New Roman"/>
                <w:spacing w:val="9"/>
                <w:w w:val="95"/>
                <w:sz w:val="23"/>
              </w:rPr>
              <w:t xml:space="preserve"> </w:t>
            </w:r>
            <w:r w:rsidRPr="009B10B7">
              <w:rPr>
                <w:rFonts w:ascii="Cambria" w:eastAsia="Times New Roman" w:hAnsi="Cambria" w:cs="Times New Roman"/>
                <w:w w:val="95"/>
                <w:sz w:val="23"/>
              </w:rPr>
              <w:t>наземными</w:t>
            </w:r>
          </w:p>
          <w:p w:rsidR="00E6295E" w:rsidRDefault="00E6295E" w:rsidP="009B10B7">
            <w:pPr>
              <w:spacing w:line="238" w:lineRule="exact"/>
              <w:ind w:left="124"/>
            </w:pPr>
            <w:r>
              <w:rPr>
                <w:rFonts w:ascii="Cambria" w:eastAsia="Times New Roman" w:hAnsi="Cambria" w:cs="Times New Roman"/>
                <w:w w:val="95"/>
                <w:sz w:val="23"/>
              </w:rPr>
              <w:t>транспортными</w:t>
            </w:r>
            <w:r w:rsidRPr="009B10B7">
              <w:rPr>
                <w:rFonts w:ascii="Cambria" w:eastAsia="Times New Roman" w:hAnsi="Cambria" w:cs="Times New Roman"/>
                <w:spacing w:val="45"/>
                <w:w w:val="95"/>
                <w:sz w:val="23"/>
              </w:rPr>
              <w:t xml:space="preserve"> </w:t>
            </w:r>
            <w:r w:rsidRPr="009B10B7">
              <w:rPr>
                <w:rFonts w:ascii="Cambria" w:eastAsia="Times New Roman" w:hAnsi="Cambria" w:cs="Times New Roman"/>
                <w:w w:val="95"/>
                <w:sz w:val="23"/>
              </w:rPr>
              <w:t>средствами</w:t>
            </w:r>
          </w:p>
        </w:tc>
        <w:tc>
          <w:tcPr>
            <w:tcW w:w="1622" w:type="dxa"/>
            <w:gridSpan w:val="6"/>
          </w:tcPr>
          <w:p w:rsidR="00E6295E" w:rsidRDefault="00E6295E" w:rsidP="009B10B7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9B10B7" w:rsidRDefault="00E6295E" w:rsidP="009B10B7">
            <w:pPr>
              <w:widowControl w:val="0"/>
              <w:autoSpaceDE w:val="0"/>
              <w:autoSpaceDN w:val="0"/>
              <w:spacing w:line="250" w:lineRule="exact"/>
              <w:rPr>
                <w:rFonts w:ascii="Cambria" w:eastAsia="Times New Roman" w:hAnsi="Cambria" w:cs="Times New Roman"/>
                <w:w w:val="95"/>
                <w:sz w:val="23"/>
              </w:rPr>
            </w:pPr>
            <w:r w:rsidRPr="009B10B7">
              <w:rPr>
                <w:rFonts w:ascii="Times New Roman" w:eastAsia="Times New Roman" w:hAnsi="Times New Roman" w:cs="Times New Roman"/>
                <w:w w:val="105"/>
                <w:sz w:val="23"/>
              </w:rPr>
              <w:t>18.1. Категории "А", "В",</w:t>
            </w:r>
            <w:r w:rsidRPr="009B10B7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9B10B7">
              <w:rPr>
                <w:rFonts w:ascii="Times New Roman" w:eastAsia="Times New Roman" w:hAnsi="Times New Roman" w:cs="Times New Roman"/>
                <w:w w:val="105"/>
                <w:sz w:val="23"/>
              </w:rPr>
              <w:t>"ВЕ", трактора и другие</w:t>
            </w:r>
            <w:r w:rsidRPr="009B10B7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самоходные машины</w:t>
            </w:r>
            <w:r w:rsidRPr="009B10B7">
              <w:rPr>
                <w:rFonts w:ascii="Times New Roman" w:eastAsia="Times New Roman" w:hAnsi="Times New Roman" w:cs="Times New Roman"/>
                <w:w w:val="105"/>
                <w:sz w:val="23"/>
              </w:rPr>
              <w:t>, мини-</w:t>
            </w:r>
            <w:r w:rsidRPr="009B10B7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</w:rPr>
              <w:t xml:space="preserve"> </w:t>
            </w:r>
            <w:r w:rsidRPr="009B10B7">
              <w:rPr>
                <w:rFonts w:ascii="Times New Roman" w:eastAsia="Times New Roman" w:hAnsi="Times New Roman" w:cs="Times New Roman"/>
                <w:w w:val="105"/>
                <w:sz w:val="23"/>
              </w:rPr>
              <w:t>трактора,</w:t>
            </w:r>
            <w:r w:rsidRPr="009B10B7">
              <w:rPr>
                <w:rFonts w:ascii="Times New Roman" w:eastAsia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r w:rsidRPr="009B10B7">
              <w:rPr>
                <w:rFonts w:ascii="Times New Roman" w:eastAsia="Times New Roman" w:hAnsi="Times New Roman" w:cs="Times New Roman"/>
                <w:w w:val="105"/>
                <w:sz w:val="23"/>
              </w:rPr>
              <w:t>мотоблок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и</w:t>
            </w:r>
            <w:r w:rsidRPr="009B10B7">
              <w:rPr>
                <w:rFonts w:ascii="Times New Roman" w:eastAsia="Times New Roman" w:hAnsi="Times New Roman" w:cs="Times New Roman"/>
                <w:w w:val="105"/>
                <w:sz w:val="23"/>
              </w:rPr>
              <w:t>,</w:t>
            </w:r>
            <w:r w:rsidRPr="009B10B7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9B10B7">
              <w:rPr>
                <w:rFonts w:ascii="Times New Roman" w:eastAsia="Times New Roman" w:hAnsi="Times New Roman" w:cs="Times New Roman"/>
                <w:w w:val="105"/>
                <w:sz w:val="23"/>
              </w:rPr>
              <w:t>автопогрузчики,</w:t>
            </w:r>
            <w:r w:rsidRPr="009B10B7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9B10B7">
              <w:rPr>
                <w:rFonts w:ascii="Times New Roman" w:eastAsia="Times New Roman" w:hAnsi="Times New Roman" w:cs="Times New Roman"/>
                <w:w w:val="105"/>
                <w:sz w:val="23"/>
              </w:rPr>
              <w:t>электрокары,</w:t>
            </w:r>
            <w:r w:rsidRPr="009B10B7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регулированию</w:t>
            </w:r>
            <w:r w:rsidRPr="009B10B7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 и т.п.,</w:t>
            </w:r>
            <w:r w:rsidRPr="009B10B7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9B10B7">
              <w:rPr>
                <w:rFonts w:ascii="Times New Roman" w:eastAsia="Times New Roman" w:hAnsi="Times New Roman" w:cs="Times New Roman"/>
                <w:sz w:val="23"/>
              </w:rPr>
              <w:t>автомобили</w:t>
            </w:r>
            <w:r w:rsidRPr="009B10B7">
              <w:rPr>
                <w:rFonts w:ascii="Times New Roman" w:eastAsia="Times New Roman" w:hAnsi="Times New Roman" w:cs="Times New Roman"/>
                <w:spacing w:val="57"/>
                <w:sz w:val="23"/>
              </w:rPr>
              <w:t xml:space="preserve"> </w:t>
            </w:r>
            <w:r w:rsidRPr="009B10B7">
              <w:rPr>
                <w:rFonts w:ascii="Times New Roman" w:eastAsia="Times New Roman" w:hAnsi="Times New Roman" w:cs="Times New Roman"/>
                <w:sz w:val="23"/>
              </w:rPr>
              <w:t>всех</w:t>
            </w:r>
            <w:r w:rsidRPr="009B10B7">
              <w:rPr>
                <w:rFonts w:ascii="Times New Roman" w:eastAsia="Times New Roman" w:hAnsi="Times New Roman" w:cs="Times New Roman"/>
                <w:spacing w:val="58"/>
                <w:sz w:val="23"/>
              </w:rPr>
              <w:t xml:space="preserve"> </w:t>
            </w:r>
            <w:r w:rsidRPr="009B10B7">
              <w:rPr>
                <w:rFonts w:ascii="Times New Roman" w:eastAsia="Times New Roman" w:hAnsi="Times New Roman" w:cs="Times New Roman"/>
                <w:sz w:val="23"/>
              </w:rPr>
              <w:t>категорий</w:t>
            </w:r>
            <w:r w:rsidRPr="009B10B7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9B10B7">
              <w:rPr>
                <w:rFonts w:ascii="Times New Roman" w:eastAsia="Times New Roman" w:hAnsi="Times New Roman" w:cs="Times New Roman"/>
                <w:sz w:val="23"/>
              </w:rPr>
              <w:t>с</w:t>
            </w:r>
            <w:r w:rsidRPr="009B10B7"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 w:rsidRPr="009B10B7">
              <w:rPr>
                <w:rFonts w:ascii="Times New Roman" w:eastAsia="Times New Roman" w:hAnsi="Times New Roman" w:cs="Times New Roman"/>
                <w:sz w:val="23"/>
              </w:rPr>
              <w:t>ручным</w:t>
            </w:r>
            <w:r w:rsidRPr="009B10B7">
              <w:rPr>
                <w:rFonts w:ascii="Times New Roman" w:eastAsia="Times New Roman" w:hAnsi="Times New Roman" w:cs="Times New Roman"/>
                <w:spacing w:val="25"/>
                <w:sz w:val="23"/>
              </w:rPr>
              <w:t xml:space="preserve"> </w:t>
            </w:r>
            <w:r w:rsidRPr="009B10B7">
              <w:rPr>
                <w:rFonts w:ascii="Times New Roman" w:eastAsia="Times New Roman" w:hAnsi="Times New Roman" w:cs="Times New Roman"/>
                <w:sz w:val="23"/>
              </w:rPr>
              <w:t>управлением</w:t>
            </w:r>
            <w:r w:rsidRPr="009B10B7"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</w:t>
            </w:r>
            <w:r w:rsidRPr="009B10B7">
              <w:rPr>
                <w:rFonts w:ascii="Times New Roman" w:eastAsia="Times New Roman" w:hAnsi="Times New Roman" w:cs="Times New Roman"/>
                <w:sz w:val="23"/>
              </w:rPr>
              <w:t>я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инвалидов, мотоколяски для инвалидов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 раз 2 года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3 600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9B10B7" w:rsidRDefault="00E6295E" w:rsidP="009B10B7">
            <w:pPr>
              <w:widowControl w:val="0"/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18.2. Категории "С", "CI", "СЕ", "D1", "D</w:t>
            </w:r>
            <w:r w:rsidRPr="009B10B7">
              <w:rPr>
                <w:rFonts w:ascii="Times New Roman" w:eastAsia="Times New Roman" w:hAnsi="Times New Roman" w:cs="Times New Roman"/>
                <w:w w:val="105"/>
                <w:sz w:val="23"/>
              </w:rPr>
              <w:t>1E", трамвай, троллейбус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 раз 2 года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4 400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9B10B7">
            <w:pPr>
              <w:widowControl w:val="0"/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9B10B7">
              <w:rPr>
                <w:rFonts w:ascii="Times New Roman" w:eastAsia="Times New Roman" w:hAnsi="Times New Roman" w:cs="Times New Roman"/>
                <w:w w:val="105"/>
                <w:sz w:val="23"/>
              </w:rPr>
              <w:t>19. Водолазные работы: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9B10B7" w:rsidRDefault="00E6295E" w:rsidP="009B10B7">
            <w:pPr>
              <w:widowControl w:val="0"/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19.1. Водолазны</w:t>
            </w:r>
            <w:r w:rsidRPr="009B10B7">
              <w:rPr>
                <w:rFonts w:ascii="Times New Roman" w:eastAsia="Times New Roman" w:hAnsi="Times New Roman" w:cs="Times New Roman"/>
                <w:w w:val="105"/>
                <w:sz w:val="23"/>
              </w:rPr>
              <w:t>е работ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ы на глубинах до 60 м (в аварий</w:t>
            </w:r>
            <w:r w:rsidRPr="009B10B7">
              <w:rPr>
                <w:rFonts w:ascii="Times New Roman" w:eastAsia="Times New Roman" w:hAnsi="Times New Roman" w:cs="Times New Roman"/>
                <w:w w:val="105"/>
                <w:sz w:val="23"/>
              </w:rPr>
              <w:t>ных случаях до 80 м с применени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ем воздуха для дыхания), за искл</w:t>
            </w:r>
            <w:r w:rsidRPr="009B10B7">
              <w:rPr>
                <w:rFonts w:ascii="Times New Roman" w:eastAsia="Times New Roman" w:hAnsi="Times New Roman" w:cs="Times New Roman"/>
                <w:w w:val="105"/>
                <w:sz w:val="23"/>
              </w:rPr>
              <w:t>юче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нием водолазных работ, указанных в пункт</w:t>
            </w:r>
            <w:r w:rsidRPr="009B10B7">
              <w:rPr>
                <w:rFonts w:ascii="Times New Roman" w:eastAsia="Times New Roman" w:hAnsi="Times New Roman" w:cs="Times New Roman"/>
                <w:w w:val="105"/>
                <w:sz w:val="23"/>
              </w:rPr>
              <w:t>е 19,3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ежегодно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7 700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9B10B7">
            <w:pPr>
              <w:widowControl w:val="0"/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9B10B7">
              <w:rPr>
                <w:rFonts w:ascii="Times New Roman" w:eastAsia="Times New Roman" w:hAnsi="Times New Roman" w:cs="Times New Roman"/>
                <w:spacing w:val="-1"/>
                <w:sz w:val="24"/>
              </w:rPr>
              <w:t>19.2.</w:t>
            </w:r>
            <w:r w:rsidRPr="009B10B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B10B7">
              <w:rPr>
                <w:rFonts w:ascii="Times New Roman" w:eastAsia="Times New Roman" w:hAnsi="Times New Roman" w:cs="Times New Roman"/>
                <w:spacing w:val="-1"/>
                <w:sz w:val="24"/>
              </w:rPr>
              <w:t>Водолазные</w:t>
            </w:r>
            <w:r w:rsidRPr="009B10B7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9B10B7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9B10B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9B10B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9B10B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глуби</w:t>
            </w:r>
            <w:r w:rsidRPr="009B10B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нах </w:t>
            </w:r>
            <w:r w:rsidRPr="009B10B7">
              <w:rPr>
                <w:rFonts w:ascii="Times New Roman" w:eastAsia="Times New Roman" w:hAnsi="Times New Roman" w:cs="Times New Roman"/>
                <w:spacing w:val="-1"/>
                <w:sz w:val="24"/>
              </w:rPr>
              <w:t>более 60 метров,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</w:t>
            </w:r>
            <w:r w:rsidRPr="009B10B7">
              <w:rPr>
                <w:rFonts w:ascii="Times New Roman" w:eastAsia="Times New Roman" w:hAnsi="Times New Roman" w:cs="Times New Roman"/>
                <w:sz w:val="24"/>
              </w:rPr>
              <w:t>олняемые</w:t>
            </w:r>
            <w:r w:rsidRPr="009B10B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10B7">
              <w:rPr>
                <w:rFonts w:ascii="Times New Roman" w:eastAsia="Times New Roman" w:hAnsi="Times New Roman" w:cs="Times New Roman"/>
                <w:sz w:val="24"/>
              </w:rPr>
              <w:t>методом</w:t>
            </w:r>
            <w:r w:rsidRPr="009B10B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кратковременны</w:t>
            </w:r>
            <w:r w:rsidRPr="009B10B7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9B10B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B10B7">
              <w:rPr>
                <w:rFonts w:ascii="Times New Roman" w:eastAsia="Times New Roman" w:hAnsi="Times New Roman" w:cs="Times New Roman"/>
                <w:sz w:val="24"/>
              </w:rPr>
              <w:t>погружений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ежегодно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9 700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9B10B7" w:rsidRDefault="00E6295E" w:rsidP="008239A5">
            <w:pPr>
              <w:widowControl w:val="0"/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19.3. Водолазные работы, выполняемые методом длительн</w:t>
            </w:r>
            <w:r w:rsidRPr="008239A5">
              <w:rPr>
                <w:rFonts w:ascii="Times New Roman" w:eastAsia="Times New Roman" w:hAnsi="Times New Roman" w:cs="Times New Roman"/>
                <w:spacing w:val="-1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пребы</w:t>
            </w:r>
            <w:r w:rsidRPr="008239A5">
              <w:rPr>
                <w:rFonts w:ascii="Times New Roman" w:eastAsia="Times New Roman" w:hAnsi="Times New Roman" w:cs="Times New Roman"/>
                <w:spacing w:val="-1"/>
                <w:sz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ния в условиях повышенн</w:t>
            </w:r>
            <w:r w:rsidRPr="008239A5">
              <w:rPr>
                <w:rFonts w:ascii="Times New Roman" w:eastAsia="Times New Roman" w:hAnsi="Times New Roman" w:cs="Times New Roman"/>
                <w:spacing w:val="-1"/>
                <w:sz w:val="24"/>
              </w:rPr>
              <w:t>ого давления водной и газовой сред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ежегодно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 xml:space="preserve">1.Заключение предварительного (периодического) медицинского осмотра (обследования) работника, направленного </w:t>
            </w:r>
            <w:r>
              <w:lastRenderedPageBreak/>
              <w:t>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lastRenderedPageBreak/>
              <w:t>10 400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8239A5">
            <w:pPr>
              <w:widowControl w:val="0"/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20. Работы</w:t>
            </w:r>
            <w:r w:rsidRPr="008239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по оказанию медицинской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помощи вн</w:t>
            </w:r>
            <w:r w:rsidRPr="008239A5">
              <w:rPr>
                <w:rFonts w:ascii="Times New Roman" w:eastAsia="Times New Roman" w:hAnsi="Times New Roman" w:cs="Times New Roman"/>
                <w:spacing w:val="-1"/>
                <w:sz w:val="24"/>
              </w:rPr>
              <w:t>утри барокамер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ы</w:t>
            </w:r>
            <w:r w:rsidRPr="008239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при проведении лечебной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рекомпресии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или гипербарической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</w:t>
            </w:r>
            <w:r w:rsidRPr="008239A5">
              <w:rPr>
                <w:rFonts w:ascii="Times New Roman" w:eastAsia="Times New Roman" w:hAnsi="Times New Roman" w:cs="Times New Roman"/>
                <w:spacing w:val="-1"/>
                <w:sz w:val="24"/>
              </w:rPr>
              <w:t>ксигенации</w:t>
            </w:r>
            <w:proofErr w:type="spellEnd"/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ежегодно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7 700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8239A5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sz w:val="25"/>
              </w:rPr>
            </w:pPr>
            <w:r w:rsidRPr="008239A5">
              <w:rPr>
                <w:rFonts w:ascii="Times New Roman" w:eastAsia="Times New Roman" w:hAnsi="Times New Roman" w:cs="Times New Roman"/>
                <w:w w:val="90"/>
                <w:sz w:val="25"/>
              </w:rPr>
              <w:t>21.</w:t>
            </w:r>
            <w:r w:rsidRPr="008239A5">
              <w:rPr>
                <w:rFonts w:ascii="Times New Roman" w:eastAsia="Times New Roman" w:hAnsi="Times New Roman" w:cs="Times New Roman"/>
                <w:spacing w:val="15"/>
                <w:w w:val="90"/>
                <w:sz w:val="25"/>
              </w:rPr>
              <w:t xml:space="preserve"> </w:t>
            </w:r>
            <w:r w:rsidRPr="008239A5">
              <w:rPr>
                <w:rFonts w:ascii="Times New Roman" w:eastAsia="Times New Roman" w:hAnsi="Times New Roman" w:cs="Times New Roman"/>
                <w:w w:val="90"/>
                <w:sz w:val="25"/>
              </w:rPr>
              <w:t>Кессонные</w:t>
            </w:r>
            <w:r w:rsidRPr="008239A5">
              <w:rPr>
                <w:rFonts w:ascii="Times New Roman" w:eastAsia="Times New Roman" w:hAnsi="Times New Roman" w:cs="Times New Roman"/>
                <w:spacing w:val="40"/>
                <w:w w:val="90"/>
                <w:sz w:val="25"/>
              </w:rPr>
              <w:t xml:space="preserve"> </w:t>
            </w:r>
            <w:r w:rsidRPr="008239A5">
              <w:rPr>
                <w:rFonts w:ascii="Times New Roman" w:eastAsia="Times New Roman" w:hAnsi="Times New Roman" w:cs="Times New Roman"/>
                <w:w w:val="90"/>
                <w:sz w:val="25"/>
              </w:rPr>
              <w:t>рабо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ты</w:t>
            </w:r>
            <w:r w:rsidRPr="008239A5">
              <w:rPr>
                <w:rFonts w:ascii="Times New Roman" w:eastAsia="Times New Roman" w:hAnsi="Times New Roman" w:cs="Times New Roman"/>
                <w:w w:val="90"/>
                <w:sz w:val="25"/>
              </w:rPr>
              <w:t>,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Pr="008239A5">
              <w:rPr>
                <w:rFonts w:ascii="Times New Roman" w:eastAsia="Times New Roman" w:hAnsi="Times New Roman" w:cs="Times New Roman"/>
                <w:w w:val="105"/>
              </w:rPr>
              <w:t>работы</w:t>
            </w:r>
            <w:r w:rsidRPr="008239A5">
              <w:rPr>
                <w:rFonts w:ascii="Times New Roman" w:eastAsia="Times New Roman" w:hAnsi="Times New Roman" w:cs="Times New Roman"/>
                <w:spacing w:val="17"/>
                <w:w w:val="105"/>
              </w:rPr>
              <w:t xml:space="preserve"> </w:t>
            </w:r>
            <w:r w:rsidRPr="008239A5">
              <w:rPr>
                <w:rFonts w:ascii="Times New Roman" w:eastAsia="Times New Roman" w:hAnsi="Times New Roman" w:cs="Times New Roman"/>
                <w:w w:val="105"/>
              </w:rPr>
              <w:t>в</w:t>
            </w:r>
            <w:r w:rsidRPr="008239A5">
              <w:rPr>
                <w:rFonts w:ascii="Times New Roman" w:eastAsia="Times New Roman" w:hAnsi="Times New Roman" w:cs="Times New Roman"/>
                <w:spacing w:val="-8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барок</w:t>
            </w:r>
            <w:r w:rsidRPr="008239A5">
              <w:rPr>
                <w:rFonts w:ascii="Times New Roman" w:eastAsia="Times New Roman" w:hAnsi="Times New Roman" w:cs="Times New Roman"/>
                <w:w w:val="105"/>
              </w:rPr>
              <w:t>амерах</w:t>
            </w:r>
            <w:r w:rsidRPr="008239A5">
              <w:rPr>
                <w:rFonts w:ascii="Times New Roman" w:eastAsia="Times New Roman" w:hAnsi="Times New Roman" w:cs="Times New Roman"/>
                <w:spacing w:val="3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и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5"/>
                <w:szCs w:val="25"/>
              </w:rPr>
              <w:t>д</w:t>
            </w:r>
            <w:r w:rsidRPr="008239A5">
              <w:rPr>
                <w:rFonts w:ascii="Times New Roman" w:eastAsia="Times New Roman" w:hAnsi="Times New Roman" w:cs="Times New Roman"/>
                <w:w w:val="105"/>
                <w:sz w:val="25"/>
                <w:szCs w:val="25"/>
              </w:rPr>
              <w:t>ругих устройствах</w:t>
            </w:r>
            <w:r>
              <w:rPr>
                <w:rFonts w:ascii="Times New Roman" w:eastAsia="Times New Roman" w:hAnsi="Times New Roman" w:cs="Times New Roman"/>
                <w:w w:val="105"/>
                <w:sz w:val="25"/>
                <w:szCs w:val="25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</w:rPr>
              <w:t>условиях повыш</w:t>
            </w:r>
            <w:r w:rsidRPr="008239A5">
              <w:rPr>
                <w:rFonts w:ascii="Times New Roman" w:eastAsia="Times New Roman" w:hAnsi="Times New Roman" w:cs="Times New Roman"/>
                <w:w w:val="95"/>
                <w:sz w:val="25"/>
              </w:rPr>
              <w:t>енного</w:t>
            </w:r>
            <w:r w:rsidRPr="008239A5">
              <w:rPr>
                <w:rFonts w:ascii="Times New Roman" w:eastAsia="Times New Roman" w:hAnsi="Times New Roman" w:cs="Times New Roman"/>
                <w:spacing w:val="1"/>
                <w:w w:val="95"/>
                <w:sz w:val="25"/>
              </w:rPr>
              <w:t xml:space="preserve"> </w:t>
            </w:r>
            <w:r w:rsidRPr="008239A5">
              <w:rPr>
                <w:rFonts w:ascii="Times New Roman" w:eastAsia="Times New Roman" w:hAnsi="Times New Roman" w:cs="Times New Roman"/>
                <w:w w:val="95"/>
                <w:sz w:val="25"/>
              </w:rPr>
              <w:t>давления</w:t>
            </w:r>
            <w:r w:rsidRPr="008239A5">
              <w:rPr>
                <w:rFonts w:ascii="Times New Roman" w:eastAsia="Times New Roman" w:hAnsi="Times New Roman" w:cs="Times New Roman"/>
                <w:spacing w:val="1"/>
                <w:w w:val="95"/>
                <w:sz w:val="25"/>
              </w:rPr>
              <w:t xml:space="preserve"> </w:t>
            </w:r>
            <w:r w:rsidRPr="008239A5">
              <w:rPr>
                <w:rFonts w:ascii="Times New Roman" w:eastAsia="Times New Roman" w:hAnsi="Times New Roman" w:cs="Times New Roman"/>
                <w:w w:val="95"/>
                <w:sz w:val="25"/>
              </w:rPr>
              <w:t>возд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</w:rPr>
              <w:t>ушной</w:t>
            </w:r>
            <w:r w:rsidRPr="008239A5">
              <w:rPr>
                <w:rFonts w:ascii="Times New Roman" w:eastAsia="Times New Roman" w:hAnsi="Times New Roman" w:cs="Times New Roman"/>
                <w:spacing w:val="12"/>
                <w:w w:val="95"/>
                <w:sz w:val="25"/>
              </w:rPr>
              <w:t xml:space="preserve"> </w:t>
            </w:r>
            <w:r w:rsidRPr="008239A5">
              <w:rPr>
                <w:rFonts w:ascii="Times New Roman" w:eastAsia="Times New Roman" w:hAnsi="Times New Roman" w:cs="Times New Roman"/>
                <w:w w:val="95"/>
                <w:sz w:val="25"/>
              </w:rPr>
              <w:t>и</w:t>
            </w:r>
            <w:r w:rsidRPr="008239A5">
              <w:rPr>
                <w:rFonts w:ascii="Times New Roman" w:eastAsia="Times New Roman" w:hAnsi="Times New Roman" w:cs="Times New Roman"/>
                <w:spacing w:val="1"/>
                <w:w w:val="95"/>
                <w:sz w:val="25"/>
              </w:rPr>
              <w:t xml:space="preserve"> </w:t>
            </w:r>
            <w:r w:rsidRPr="008239A5">
              <w:rPr>
                <w:rFonts w:ascii="Times New Roman" w:eastAsia="Times New Roman" w:hAnsi="Times New Roman" w:cs="Times New Roman"/>
                <w:sz w:val="25"/>
              </w:rPr>
              <w:t>газовой среды (за</w:t>
            </w:r>
            <w:r w:rsidRPr="008239A5">
              <w:rPr>
                <w:rFonts w:ascii="Times New Roman" w:eastAsia="Times New Roman" w:hAnsi="Times New Roman" w:cs="Times New Roman"/>
                <w:spacing w:val="1"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</w:rPr>
              <w:t>исключени</w:t>
            </w:r>
            <w:r w:rsidRPr="008239A5">
              <w:rPr>
                <w:rFonts w:ascii="Times New Roman" w:eastAsia="Times New Roman" w:hAnsi="Times New Roman" w:cs="Times New Roman"/>
                <w:sz w:val="25"/>
              </w:rPr>
              <w:t>ем работ,</w:t>
            </w:r>
            <w:r w:rsidRPr="008239A5">
              <w:rPr>
                <w:rFonts w:ascii="Times New Roman" w:eastAsia="Times New Roman" w:hAnsi="Times New Roman" w:cs="Times New Roman"/>
                <w:spacing w:val="1"/>
                <w:sz w:val="25"/>
              </w:rPr>
              <w:t xml:space="preserve"> </w:t>
            </w:r>
            <w:r w:rsidRPr="008239A5">
              <w:rPr>
                <w:rFonts w:ascii="Times New Roman" w:eastAsia="Times New Roman" w:hAnsi="Times New Roman" w:cs="Times New Roman"/>
                <w:sz w:val="25"/>
              </w:rPr>
              <w:t>у</w:t>
            </w:r>
            <w:r>
              <w:rPr>
                <w:rFonts w:ascii="Times New Roman" w:eastAsia="Times New Roman" w:hAnsi="Times New Roman" w:cs="Times New Roman"/>
                <w:sz w:val="25"/>
              </w:rPr>
              <w:t>к</w:t>
            </w:r>
            <w:r w:rsidRPr="008239A5">
              <w:rPr>
                <w:rFonts w:ascii="Times New Roman" w:eastAsia="Times New Roman" w:hAnsi="Times New Roman" w:cs="Times New Roman"/>
                <w:sz w:val="25"/>
              </w:rPr>
              <w:t>азанны</w:t>
            </w:r>
            <w:r>
              <w:rPr>
                <w:rFonts w:ascii="Times New Roman" w:eastAsia="Times New Roman" w:hAnsi="Times New Roman" w:cs="Times New Roman"/>
                <w:sz w:val="25"/>
              </w:rPr>
              <w:t>х</w:t>
            </w:r>
            <w:r w:rsidRPr="008239A5">
              <w:rPr>
                <w:rFonts w:ascii="Times New Roman" w:eastAsia="Times New Roman" w:hAnsi="Times New Roman" w:cs="Times New Roman"/>
                <w:spacing w:val="6"/>
                <w:sz w:val="25"/>
              </w:rPr>
              <w:t xml:space="preserve"> </w:t>
            </w:r>
            <w:r w:rsidRPr="008239A5">
              <w:rPr>
                <w:rFonts w:ascii="Times New Roman" w:eastAsia="Times New Roman" w:hAnsi="Times New Roman" w:cs="Times New Roman"/>
                <w:sz w:val="25"/>
              </w:rPr>
              <w:t>в</w:t>
            </w:r>
            <w:r w:rsidRPr="008239A5">
              <w:rPr>
                <w:rFonts w:ascii="Times New Roman" w:eastAsia="Times New Roman" w:hAnsi="Times New Roman" w:cs="Times New Roman"/>
                <w:spacing w:val="-4"/>
                <w:sz w:val="25"/>
              </w:rPr>
              <w:t xml:space="preserve"> </w:t>
            </w:r>
            <w:r w:rsidRPr="008239A5">
              <w:rPr>
                <w:rFonts w:ascii="Times New Roman" w:eastAsia="Times New Roman" w:hAnsi="Times New Roman" w:cs="Times New Roman"/>
                <w:sz w:val="25"/>
              </w:rPr>
              <w:t>пунктах</w:t>
            </w:r>
            <w:r w:rsidRPr="008239A5">
              <w:rPr>
                <w:rFonts w:ascii="Times New Roman" w:eastAsia="Times New Roman" w:hAnsi="Times New Roman" w:cs="Times New Roman"/>
                <w:spacing w:val="10"/>
                <w:sz w:val="25"/>
              </w:rPr>
              <w:t xml:space="preserve"> </w:t>
            </w:r>
            <w:r w:rsidRPr="008239A5">
              <w:rPr>
                <w:rFonts w:ascii="Times New Roman" w:eastAsia="Times New Roman" w:hAnsi="Times New Roman" w:cs="Times New Roman"/>
                <w:sz w:val="25"/>
              </w:rPr>
              <w:t>19</w:t>
            </w:r>
            <w:r w:rsidRPr="008239A5">
              <w:rPr>
                <w:rFonts w:ascii="Times New Roman" w:eastAsia="Times New Roman" w:hAnsi="Times New Roman" w:cs="Times New Roman"/>
                <w:spacing w:val="-9"/>
                <w:sz w:val="25"/>
              </w:rPr>
              <w:t xml:space="preserve"> </w:t>
            </w:r>
            <w:r w:rsidRPr="008239A5">
              <w:rPr>
                <w:rFonts w:ascii="Times New Roman" w:eastAsia="Times New Roman" w:hAnsi="Times New Roman" w:cs="Times New Roman"/>
                <w:sz w:val="25"/>
              </w:rPr>
              <w:t>и</w:t>
            </w:r>
            <w:r w:rsidRPr="008239A5">
              <w:rPr>
                <w:rFonts w:ascii="Times New Roman" w:eastAsia="Times New Roman" w:hAnsi="Times New Roman" w:cs="Times New Roman"/>
                <w:spacing w:val="-59"/>
                <w:sz w:val="25"/>
              </w:rPr>
              <w:t xml:space="preserve"> </w:t>
            </w:r>
            <w:r w:rsidRPr="008239A5">
              <w:rPr>
                <w:rFonts w:ascii="Times New Roman" w:eastAsia="Times New Roman" w:hAnsi="Times New Roman" w:cs="Times New Roman"/>
                <w:sz w:val="25"/>
              </w:rPr>
              <w:t>20)</w:t>
            </w:r>
          </w:p>
        </w:tc>
        <w:tc>
          <w:tcPr>
            <w:tcW w:w="1622" w:type="dxa"/>
            <w:gridSpan w:val="6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ежегодно</w:t>
            </w:r>
          </w:p>
        </w:tc>
        <w:tc>
          <w:tcPr>
            <w:tcW w:w="2835" w:type="dxa"/>
            <w:gridSpan w:val="10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10400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 w:val="restart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8239A5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 w:rsidRPr="008239A5">
              <w:rPr>
                <w:rFonts w:ascii="Times New Roman" w:eastAsia="Times New Roman" w:hAnsi="Times New Roman" w:cs="Times New Roman"/>
                <w:w w:val="90"/>
                <w:sz w:val="25"/>
              </w:rPr>
              <w:t>22. Работы, при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выполнении  которы</w:t>
            </w:r>
            <w:r w:rsidRPr="008239A5">
              <w:rPr>
                <w:rFonts w:ascii="Times New Roman" w:eastAsia="Times New Roman" w:hAnsi="Times New Roman" w:cs="Times New Roman"/>
                <w:w w:val="90"/>
                <w:sz w:val="25"/>
              </w:rPr>
              <w:t>х</w:t>
            </w:r>
          </w:p>
          <w:p w:rsidR="00E6295E" w:rsidRPr="008239A5" w:rsidRDefault="00E6295E" w:rsidP="008239A5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разрешено ношение оружия и его применение (в случаях, когда требования о прохождении медицинских осмотров </w:t>
            </w:r>
            <w:r w:rsidRPr="008239A5">
              <w:rPr>
                <w:rFonts w:ascii="Times New Roman" w:eastAsia="Times New Roman" w:hAnsi="Times New Roman" w:cs="Times New Roman"/>
                <w:w w:val="90"/>
                <w:sz w:val="25"/>
              </w:rPr>
              <w:t>(освидетельствований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) не </w:t>
            </w:r>
            <w:r w:rsidRPr="008239A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установлены статьями 12 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и13 Федерального закона от l3 декабря 1996 г. № 150-</w:t>
            </w:r>
            <w:r w:rsidRPr="008239A5">
              <w:rPr>
                <w:rFonts w:ascii="Times New Roman" w:eastAsia="Times New Roman" w:hAnsi="Times New Roman" w:cs="Times New Roman"/>
                <w:w w:val="90"/>
                <w:sz w:val="25"/>
              </w:rPr>
              <w:t>ФЗ "Об ору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жии" и (или) п</w:t>
            </w:r>
            <w:r w:rsidRPr="008239A5">
              <w:rPr>
                <w:rFonts w:ascii="Times New Roman" w:eastAsia="Times New Roman" w:hAnsi="Times New Roman" w:cs="Times New Roman"/>
                <w:w w:val="90"/>
                <w:sz w:val="25"/>
              </w:rPr>
              <w:t>рофильн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ым (специальным) </w:t>
            </w:r>
            <w:r w:rsidRPr="008239A5">
              <w:rPr>
                <w:rFonts w:ascii="Times New Roman" w:eastAsia="Times New Roman" w:hAnsi="Times New Roman" w:cs="Times New Roman"/>
                <w:w w:val="90"/>
                <w:sz w:val="25"/>
              </w:rPr>
              <w:t>законом)</w:t>
            </w:r>
          </w:p>
        </w:tc>
        <w:tc>
          <w:tcPr>
            <w:tcW w:w="1622" w:type="dxa"/>
            <w:gridSpan w:val="6"/>
            <w:vMerge w:val="restart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ежегодно</w:t>
            </w:r>
          </w:p>
        </w:tc>
        <w:tc>
          <w:tcPr>
            <w:tcW w:w="2835" w:type="dxa"/>
            <w:gridSpan w:val="10"/>
            <w:vMerge w:val="restart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8239A5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женщины до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4200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8521D5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ж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после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5100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BE2047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мужчины до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3300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BE2047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мужчины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после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3400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 w:val="restart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  <w:p w:rsidR="00E6295E" w:rsidRDefault="00E6295E" w:rsidP="00B11B57">
            <w:pPr>
              <w:pStyle w:val="a3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521D5" w:rsidRDefault="00E6295E" w:rsidP="008521D5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>23. Работы, где имеется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контакт с пи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>щевы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ми продуктами в процессе их производства, хранения, 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>транспортировки и реал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из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>ации (в орган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изациях пищевых и перерабатываю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>щих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отраслей промы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>шлености, сельского хозяйства, пунктам, базах, ск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ладах хранения и реализации, в т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>ранспорт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ных 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>организациях, организациях</w:t>
            </w:r>
          </w:p>
          <w:p w:rsidR="00E6295E" w:rsidRDefault="00E6295E" w:rsidP="008521D5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>торговли, общественного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питания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, на 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пищеблоках 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>всех учреждений и организаций)</w:t>
            </w:r>
          </w:p>
        </w:tc>
        <w:tc>
          <w:tcPr>
            <w:tcW w:w="1622" w:type="dxa"/>
            <w:gridSpan w:val="6"/>
            <w:vMerge w:val="restart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ежегодно</w:t>
            </w:r>
          </w:p>
        </w:tc>
        <w:tc>
          <w:tcPr>
            <w:tcW w:w="2835" w:type="dxa"/>
            <w:gridSpan w:val="10"/>
            <w:vMerge w:val="restart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Default="00E6295E" w:rsidP="00BE2047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E74C0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женщины до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3400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E74C0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ж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после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4200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E74C0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мужчины до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2400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E74C0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мужчины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после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2600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D21DCE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sz w:val="25"/>
              </w:rPr>
            </w:pPr>
            <w:r w:rsidRPr="008239A5">
              <w:rPr>
                <w:rFonts w:ascii="Times New Roman" w:eastAsia="Times New Roman" w:hAnsi="Times New Roman" w:cs="Times New Roman"/>
                <w:w w:val="90"/>
                <w:sz w:val="25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4</w:t>
            </w:r>
            <w:r w:rsidRPr="008239A5">
              <w:rPr>
                <w:rFonts w:ascii="Times New Roman" w:eastAsia="Times New Roman" w:hAnsi="Times New Roman" w:cs="Times New Roman"/>
                <w:w w:val="90"/>
                <w:sz w:val="25"/>
              </w:rPr>
              <w:t>.</w:t>
            </w:r>
            <w:r w:rsidRPr="008239A5">
              <w:rPr>
                <w:rFonts w:ascii="Times New Roman" w:eastAsia="Times New Roman" w:hAnsi="Times New Roman" w:cs="Times New Roman"/>
                <w:spacing w:val="15"/>
                <w:w w:val="90"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Работы, </w:t>
            </w:r>
            <w:r w:rsidRPr="008239A5">
              <w:rPr>
                <w:rFonts w:ascii="Times New Roman" w:eastAsia="Times New Roman" w:hAnsi="Times New Roman" w:cs="Times New Roman"/>
                <w:spacing w:val="1"/>
                <w:w w:val="95"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</w:rPr>
              <w:t>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622" w:type="dxa"/>
            <w:gridSpan w:val="6"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ежегодно</w:t>
            </w:r>
          </w:p>
        </w:tc>
        <w:tc>
          <w:tcPr>
            <w:tcW w:w="2835" w:type="dxa"/>
            <w:gridSpan w:val="10"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2400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 w:val="restart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D21DCE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5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. Работы, 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в организациях, деятельность которых связана воспитанием и обучением детей</w:t>
            </w:r>
          </w:p>
        </w:tc>
        <w:tc>
          <w:tcPr>
            <w:tcW w:w="1622" w:type="dxa"/>
            <w:gridSpan w:val="6"/>
            <w:vMerge w:val="restart"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ежегодно</w:t>
            </w:r>
          </w:p>
        </w:tc>
        <w:tc>
          <w:tcPr>
            <w:tcW w:w="2835" w:type="dxa"/>
            <w:gridSpan w:val="10"/>
            <w:vMerge w:val="restart"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E74C0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женщины до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3400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E74C0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ж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после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4200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E74C0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мужчины до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2400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E74C0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мужчины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после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2600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 w:val="restart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D21DCE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6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. Работы, 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в организациях, деятельность которых связана  с коммунальным и бытовым обслуживанием населения</w:t>
            </w:r>
          </w:p>
        </w:tc>
        <w:tc>
          <w:tcPr>
            <w:tcW w:w="1622" w:type="dxa"/>
            <w:gridSpan w:val="6"/>
            <w:vMerge w:val="restart"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ежегодно</w:t>
            </w:r>
          </w:p>
        </w:tc>
        <w:tc>
          <w:tcPr>
            <w:tcW w:w="2835" w:type="dxa"/>
            <w:gridSpan w:val="10"/>
            <w:vMerge w:val="restart"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E74C0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женщины до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3400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E74C0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ж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после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4200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E74C0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мужчины до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2400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E74C0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мужчины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после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E74C0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2600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 w:val="restart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A80551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7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. Работы 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в медицинских организациях</w:t>
            </w:r>
          </w:p>
        </w:tc>
        <w:tc>
          <w:tcPr>
            <w:tcW w:w="1622" w:type="dxa"/>
            <w:gridSpan w:val="6"/>
            <w:vMerge w:val="restart"/>
          </w:tcPr>
          <w:p w:rsidR="00E6295E" w:rsidRDefault="00E6295E" w:rsidP="00CB3FD6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t>ежегодно</w:t>
            </w:r>
          </w:p>
        </w:tc>
        <w:tc>
          <w:tcPr>
            <w:tcW w:w="2835" w:type="dxa"/>
            <w:gridSpan w:val="10"/>
            <w:vMerge w:val="restart"/>
          </w:tcPr>
          <w:p w:rsidR="00E6295E" w:rsidRDefault="00E6295E" w:rsidP="00CB3FD6">
            <w:pPr>
              <w:pStyle w:val="a3"/>
              <w:shd w:val="clear" w:color="auto" w:fill="auto"/>
              <w:spacing w:before="0" w:after="0" w:line="240" w:lineRule="auto"/>
            </w:pPr>
            <w:r>
              <w:t>1.Заключение предварительного (периодического) медицинского осмотра (обследования) работника, направленного на медицинский осмотр  по направлению работодателя</w:t>
            </w:r>
          </w:p>
        </w:tc>
        <w:tc>
          <w:tcPr>
            <w:tcW w:w="863" w:type="dxa"/>
            <w:gridSpan w:val="3"/>
          </w:tcPr>
          <w:p w:rsidR="00E6295E" w:rsidRPr="00B775C9" w:rsidRDefault="00E6295E" w:rsidP="00CB3FD6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CB3FD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женщины до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CB3FD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CB3FD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CB3FD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3400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CB3FD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ж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после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CB3FD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CB3FD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CB3FD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4200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CB3FD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мужчины до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CB3FD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CB3FD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CB3FD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2400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  <w:vMerge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Pr="008239A5" w:rsidRDefault="00E6295E" w:rsidP="00CB3FD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мужчины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после</w:t>
            </w:r>
            <w:r w:rsidRPr="008521D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40 лет</w:t>
            </w:r>
          </w:p>
        </w:tc>
        <w:tc>
          <w:tcPr>
            <w:tcW w:w="1622" w:type="dxa"/>
            <w:gridSpan w:val="6"/>
            <w:vMerge/>
          </w:tcPr>
          <w:p w:rsidR="00E6295E" w:rsidRDefault="00E6295E" w:rsidP="00CB3FD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  <w:vMerge/>
          </w:tcPr>
          <w:p w:rsidR="00E6295E" w:rsidRDefault="00E6295E" w:rsidP="00CB3FD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Pr="00B775C9" w:rsidRDefault="00E6295E" w:rsidP="00CB3FD6">
            <w:pPr>
              <w:pStyle w:val="a3"/>
              <w:shd w:val="clear" w:color="auto" w:fill="auto"/>
              <w:spacing w:before="0" w:after="0" w:line="240" w:lineRule="auto"/>
            </w:pPr>
            <w:r w:rsidRPr="00B775C9">
              <w:t>2600</w:t>
            </w:r>
          </w:p>
        </w:tc>
      </w:tr>
      <w:tr w:rsidR="00E6295E" w:rsidTr="00275304">
        <w:trPr>
          <w:trHeight w:val="483"/>
        </w:trPr>
        <w:tc>
          <w:tcPr>
            <w:tcW w:w="735" w:type="dxa"/>
            <w:gridSpan w:val="2"/>
          </w:tcPr>
          <w:p w:rsidR="00E6295E" w:rsidRDefault="00E6295E" w:rsidP="00B11B57">
            <w:pPr>
              <w:pStyle w:val="a3"/>
              <w:shd w:val="clear" w:color="auto" w:fill="auto"/>
              <w:spacing w:before="0" w:after="0" w:line="240" w:lineRule="auto"/>
              <w:ind w:left="560"/>
            </w:pPr>
          </w:p>
        </w:tc>
        <w:tc>
          <w:tcPr>
            <w:tcW w:w="3976" w:type="dxa"/>
            <w:gridSpan w:val="4"/>
          </w:tcPr>
          <w:p w:rsidR="00E6295E" w:rsidRDefault="00E6295E" w:rsidP="00CB3FD6">
            <w:pPr>
              <w:widowControl w:val="0"/>
              <w:autoSpaceDE w:val="0"/>
              <w:autoSpaceDN w:val="0"/>
              <w:spacing w:before="71"/>
              <w:rPr>
                <w:rFonts w:ascii="Times New Roman" w:eastAsia="Times New Roman" w:hAnsi="Times New Roman" w:cs="Times New Roman"/>
                <w:w w:val="90"/>
                <w:sz w:val="25"/>
              </w:rPr>
            </w:pPr>
          </w:p>
        </w:tc>
        <w:tc>
          <w:tcPr>
            <w:tcW w:w="1622" w:type="dxa"/>
            <w:gridSpan w:val="6"/>
          </w:tcPr>
          <w:p w:rsidR="00E6295E" w:rsidRDefault="00E6295E" w:rsidP="00CB3FD6">
            <w:pPr>
              <w:pStyle w:val="a3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835" w:type="dxa"/>
            <w:gridSpan w:val="10"/>
          </w:tcPr>
          <w:p w:rsidR="00E6295E" w:rsidRDefault="00E6295E" w:rsidP="00CB3FD6">
            <w:pPr>
              <w:pStyle w:val="a3"/>
              <w:shd w:val="clear" w:color="auto" w:fill="auto"/>
              <w:spacing w:before="0" w:after="0" w:line="240" w:lineRule="auto"/>
            </w:pPr>
          </w:p>
        </w:tc>
        <w:tc>
          <w:tcPr>
            <w:tcW w:w="863" w:type="dxa"/>
            <w:gridSpan w:val="3"/>
          </w:tcPr>
          <w:p w:rsidR="00E6295E" w:rsidRDefault="00E6295E" w:rsidP="00CB3FD6">
            <w:pPr>
              <w:pStyle w:val="a3"/>
              <w:shd w:val="clear" w:color="auto" w:fill="auto"/>
              <w:spacing w:before="0" w:after="0" w:line="240" w:lineRule="auto"/>
            </w:pPr>
          </w:p>
        </w:tc>
      </w:tr>
    </w:tbl>
    <w:p w:rsidR="00850CF8" w:rsidRDefault="00850CF8" w:rsidP="00512E1C">
      <w:pPr>
        <w:jc w:val="center"/>
      </w:pPr>
    </w:p>
    <w:p w:rsidR="00915D97" w:rsidRDefault="00915D97" w:rsidP="00512E1C">
      <w:pPr>
        <w:jc w:val="center"/>
      </w:pPr>
    </w:p>
    <w:p w:rsidR="00B11B57" w:rsidRDefault="00B11B57" w:rsidP="00512E1C">
      <w:pPr>
        <w:jc w:val="center"/>
      </w:pPr>
    </w:p>
    <w:sectPr w:rsidR="00B11B57" w:rsidSect="00763272">
      <w:headerReference w:type="default" r:id="rId8"/>
      <w:pgSz w:w="11906" w:h="16838"/>
      <w:pgMar w:top="-813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5F" w:rsidRDefault="0065395F" w:rsidP="000A649B">
      <w:pPr>
        <w:spacing w:after="0" w:line="240" w:lineRule="auto"/>
      </w:pPr>
      <w:r>
        <w:separator/>
      </w:r>
    </w:p>
  </w:endnote>
  <w:endnote w:type="continuationSeparator" w:id="0">
    <w:p w:rsidR="0065395F" w:rsidRDefault="0065395F" w:rsidP="000A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5F" w:rsidRDefault="0065395F" w:rsidP="000A649B">
      <w:pPr>
        <w:spacing w:after="0" w:line="240" w:lineRule="auto"/>
      </w:pPr>
      <w:r>
        <w:separator/>
      </w:r>
    </w:p>
  </w:footnote>
  <w:footnote w:type="continuationSeparator" w:id="0">
    <w:p w:rsidR="0065395F" w:rsidRDefault="0065395F" w:rsidP="000A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5E" w:rsidRDefault="00E6295E" w:rsidP="000A649B">
    <w:pPr>
      <w:pStyle w:val="a6"/>
      <w:jc w:val="right"/>
    </w:pPr>
  </w:p>
  <w:p w:rsidR="00E6295E" w:rsidRDefault="00E6295E" w:rsidP="000420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149A7BFE"/>
    <w:multiLevelType w:val="multilevel"/>
    <w:tmpl w:val="9DEC0D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BB5F48"/>
    <w:multiLevelType w:val="hybridMultilevel"/>
    <w:tmpl w:val="86A04878"/>
    <w:lvl w:ilvl="0" w:tplc="283862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EBB6E18"/>
    <w:multiLevelType w:val="hybridMultilevel"/>
    <w:tmpl w:val="54B04DBA"/>
    <w:lvl w:ilvl="0" w:tplc="62584E62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8E95FBD"/>
    <w:multiLevelType w:val="hybridMultilevel"/>
    <w:tmpl w:val="4620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1D"/>
    <w:rsid w:val="00032838"/>
    <w:rsid w:val="00035B7F"/>
    <w:rsid w:val="00041CE3"/>
    <w:rsid w:val="00042093"/>
    <w:rsid w:val="000543E1"/>
    <w:rsid w:val="00057AAA"/>
    <w:rsid w:val="000827E2"/>
    <w:rsid w:val="000831AB"/>
    <w:rsid w:val="000920D1"/>
    <w:rsid w:val="00095804"/>
    <w:rsid w:val="000A649B"/>
    <w:rsid w:val="000D0FF0"/>
    <w:rsid w:val="00120164"/>
    <w:rsid w:val="00130692"/>
    <w:rsid w:val="00134AAC"/>
    <w:rsid w:val="001544AD"/>
    <w:rsid w:val="00155915"/>
    <w:rsid w:val="00171D0D"/>
    <w:rsid w:val="00185528"/>
    <w:rsid w:val="00192D77"/>
    <w:rsid w:val="001A08CC"/>
    <w:rsid w:val="001A5938"/>
    <w:rsid w:val="001D3963"/>
    <w:rsid w:val="001E69D5"/>
    <w:rsid w:val="001F491F"/>
    <w:rsid w:val="001F4AD5"/>
    <w:rsid w:val="00206060"/>
    <w:rsid w:val="00211650"/>
    <w:rsid w:val="002350A4"/>
    <w:rsid w:val="0025345F"/>
    <w:rsid w:val="00272912"/>
    <w:rsid w:val="00275304"/>
    <w:rsid w:val="0027719C"/>
    <w:rsid w:val="002958BA"/>
    <w:rsid w:val="002B0C15"/>
    <w:rsid w:val="002B0C8B"/>
    <w:rsid w:val="002C03EF"/>
    <w:rsid w:val="002E6515"/>
    <w:rsid w:val="002F5D5A"/>
    <w:rsid w:val="003022B8"/>
    <w:rsid w:val="003315C2"/>
    <w:rsid w:val="0035205B"/>
    <w:rsid w:val="00372F84"/>
    <w:rsid w:val="00382A1C"/>
    <w:rsid w:val="003951D3"/>
    <w:rsid w:val="003A21AD"/>
    <w:rsid w:val="003D3332"/>
    <w:rsid w:val="003D501E"/>
    <w:rsid w:val="003D5E91"/>
    <w:rsid w:val="003E52E0"/>
    <w:rsid w:val="003E5326"/>
    <w:rsid w:val="003F0E7A"/>
    <w:rsid w:val="003F2570"/>
    <w:rsid w:val="0040155D"/>
    <w:rsid w:val="004120F0"/>
    <w:rsid w:val="004219A8"/>
    <w:rsid w:val="004257BD"/>
    <w:rsid w:val="00446B86"/>
    <w:rsid w:val="00473B3A"/>
    <w:rsid w:val="004759C7"/>
    <w:rsid w:val="004867BF"/>
    <w:rsid w:val="00496144"/>
    <w:rsid w:val="00497B07"/>
    <w:rsid w:val="004A05FD"/>
    <w:rsid w:val="004A12BA"/>
    <w:rsid w:val="004F0A65"/>
    <w:rsid w:val="0050710A"/>
    <w:rsid w:val="00512E1C"/>
    <w:rsid w:val="00527896"/>
    <w:rsid w:val="00535D94"/>
    <w:rsid w:val="00536070"/>
    <w:rsid w:val="00536BEF"/>
    <w:rsid w:val="00557168"/>
    <w:rsid w:val="00577E2B"/>
    <w:rsid w:val="0058586A"/>
    <w:rsid w:val="005B2AB5"/>
    <w:rsid w:val="005D2CFB"/>
    <w:rsid w:val="005D3363"/>
    <w:rsid w:val="005D647A"/>
    <w:rsid w:val="005E42A0"/>
    <w:rsid w:val="006068DF"/>
    <w:rsid w:val="00606A64"/>
    <w:rsid w:val="00642A01"/>
    <w:rsid w:val="00644A21"/>
    <w:rsid w:val="0065395F"/>
    <w:rsid w:val="00660AB6"/>
    <w:rsid w:val="006611DE"/>
    <w:rsid w:val="00672A28"/>
    <w:rsid w:val="00676CAB"/>
    <w:rsid w:val="00682465"/>
    <w:rsid w:val="006A3B91"/>
    <w:rsid w:val="006A3C09"/>
    <w:rsid w:val="006B19CF"/>
    <w:rsid w:val="006D0B61"/>
    <w:rsid w:val="007008BA"/>
    <w:rsid w:val="0071521D"/>
    <w:rsid w:val="00731B95"/>
    <w:rsid w:val="007373D7"/>
    <w:rsid w:val="00743D3C"/>
    <w:rsid w:val="00743F88"/>
    <w:rsid w:val="007550DD"/>
    <w:rsid w:val="00757939"/>
    <w:rsid w:val="00763272"/>
    <w:rsid w:val="00786BCE"/>
    <w:rsid w:val="00795C24"/>
    <w:rsid w:val="00796955"/>
    <w:rsid w:val="00797D0C"/>
    <w:rsid w:val="007A1D8F"/>
    <w:rsid w:val="007B0BD2"/>
    <w:rsid w:val="007B48DB"/>
    <w:rsid w:val="007C4B1A"/>
    <w:rsid w:val="007D2BA6"/>
    <w:rsid w:val="007D6297"/>
    <w:rsid w:val="007F5798"/>
    <w:rsid w:val="00814C0E"/>
    <w:rsid w:val="008239A5"/>
    <w:rsid w:val="00850CF8"/>
    <w:rsid w:val="008521D5"/>
    <w:rsid w:val="00862826"/>
    <w:rsid w:val="00866E9B"/>
    <w:rsid w:val="008905ED"/>
    <w:rsid w:val="00890A98"/>
    <w:rsid w:val="008946AB"/>
    <w:rsid w:val="008C7918"/>
    <w:rsid w:val="008F22DA"/>
    <w:rsid w:val="008F346E"/>
    <w:rsid w:val="008F6924"/>
    <w:rsid w:val="0091119B"/>
    <w:rsid w:val="00913483"/>
    <w:rsid w:val="00915D97"/>
    <w:rsid w:val="00933035"/>
    <w:rsid w:val="00955818"/>
    <w:rsid w:val="00962B55"/>
    <w:rsid w:val="00966F56"/>
    <w:rsid w:val="00974B53"/>
    <w:rsid w:val="0098390D"/>
    <w:rsid w:val="00984E86"/>
    <w:rsid w:val="009A5625"/>
    <w:rsid w:val="009A5FDF"/>
    <w:rsid w:val="009B10B7"/>
    <w:rsid w:val="009C3CC5"/>
    <w:rsid w:val="009C7321"/>
    <w:rsid w:val="009D16C5"/>
    <w:rsid w:val="009F483F"/>
    <w:rsid w:val="00A12EC1"/>
    <w:rsid w:val="00A80551"/>
    <w:rsid w:val="00A810DF"/>
    <w:rsid w:val="00AA3B5D"/>
    <w:rsid w:val="00AD1D91"/>
    <w:rsid w:val="00AE1E3A"/>
    <w:rsid w:val="00AF29DE"/>
    <w:rsid w:val="00AF4E1F"/>
    <w:rsid w:val="00B0694B"/>
    <w:rsid w:val="00B11B57"/>
    <w:rsid w:val="00B24E45"/>
    <w:rsid w:val="00B343BF"/>
    <w:rsid w:val="00B35B50"/>
    <w:rsid w:val="00B36E68"/>
    <w:rsid w:val="00B51415"/>
    <w:rsid w:val="00B62726"/>
    <w:rsid w:val="00B726D0"/>
    <w:rsid w:val="00B737FB"/>
    <w:rsid w:val="00B775C9"/>
    <w:rsid w:val="00B9673F"/>
    <w:rsid w:val="00BC0E24"/>
    <w:rsid w:val="00BE2047"/>
    <w:rsid w:val="00BF338E"/>
    <w:rsid w:val="00C1180A"/>
    <w:rsid w:val="00C2130B"/>
    <w:rsid w:val="00C24AA5"/>
    <w:rsid w:val="00C25150"/>
    <w:rsid w:val="00C31B90"/>
    <w:rsid w:val="00C37761"/>
    <w:rsid w:val="00C6095A"/>
    <w:rsid w:val="00CA0FDB"/>
    <w:rsid w:val="00CB00D4"/>
    <w:rsid w:val="00CB3FD6"/>
    <w:rsid w:val="00CC324D"/>
    <w:rsid w:val="00CD0AD2"/>
    <w:rsid w:val="00CE1938"/>
    <w:rsid w:val="00D14588"/>
    <w:rsid w:val="00D21DCE"/>
    <w:rsid w:val="00D233E1"/>
    <w:rsid w:val="00D34212"/>
    <w:rsid w:val="00D51E56"/>
    <w:rsid w:val="00D53CAD"/>
    <w:rsid w:val="00D63870"/>
    <w:rsid w:val="00D671A6"/>
    <w:rsid w:val="00D93D4D"/>
    <w:rsid w:val="00D9580C"/>
    <w:rsid w:val="00D96512"/>
    <w:rsid w:val="00DA10F6"/>
    <w:rsid w:val="00DB77F9"/>
    <w:rsid w:val="00DC4AB8"/>
    <w:rsid w:val="00DD056A"/>
    <w:rsid w:val="00DD41EA"/>
    <w:rsid w:val="00DF23A8"/>
    <w:rsid w:val="00E22BC0"/>
    <w:rsid w:val="00E27314"/>
    <w:rsid w:val="00E3383C"/>
    <w:rsid w:val="00E47448"/>
    <w:rsid w:val="00E6295E"/>
    <w:rsid w:val="00E66537"/>
    <w:rsid w:val="00E74C06"/>
    <w:rsid w:val="00E83352"/>
    <w:rsid w:val="00E97770"/>
    <w:rsid w:val="00EA06AD"/>
    <w:rsid w:val="00EA2A5D"/>
    <w:rsid w:val="00EA4A1C"/>
    <w:rsid w:val="00EA75F6"/>
    <w:rsid w:val="00EC376B"/>
    <w:rsid w:val="00EC602E"/>
    <w:rsid w:val="00ED50FE"/>
    <w:rsid w:val="00EE13D1"/>
    <w:rsid w:val="00F076EB"/>
    <w:rsid w:val="00F1323F"/>
    <w:rsid w:val="00F41B59"/>
    <w:rsid w:val="00F448CA"/>
    <w:rsid w:val="00F80B0F"/>
    <w:rsid w:val="00F85282"/>
    <w:rsid w:val="00F8751B"/>
    <w:rsid w:val="00F87DE2"/>
    <w:rsid w:val="00FD435F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2A861-9CB0-4155-83B4-14E03D12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C0E2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BC0E24"/>
    <w:pPr>
      <w:shd w:val="clear" w:color="auto" w:fill="FFFFFF"/>
      <w:spacing w:before="420" w:after="420" w:line="250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BC0E24"/>
  </w:style>
  <w:style w:type="table" w:styleId="a5">
    <w:name w:val="Table Grid"/>
    <w:basedOn w:val="a1"/>
    <w:uiPriority w:val="59"/>
    <w:rsid w:val="00BC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49B"/>
  </w:style>
  <w:style w:type="paragraph" w:styleId="a8">
    <w:name w:val="footer"/>
    <w:basedOn w:val="a"/>
    <w:link w:val="a9"/>
    <w:uiPriority w:val="99"/>
    <w:unhideWhenUsed/>
    <w:rsid w:val="000A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49B"/>
  </w:style>
  <w:style w:type="paragraph" w:styleId="aa">
    <w:name w:val="Balloon Text"/>
    <w:basedOn w:val="a"/>
    <w:link w:val="ab"/>
    <w:uiPriority w:val="99"/>
    <w:semiHidden/>
    <w:unhideWhenUsed/>
    <w:rsid w:val="0053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3FB5-200D-4CE1-86DB-5D8ABCA8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</Pages>
  <Words>11211</Words>
  <Characters>63908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user_a3</dc:creator>
  <cp:keywords/>
  <dc:description/>
  <cp:lastModifiedBy>ckb kyz</cp:lastModifiedBy>
  <cp:revision>52</cp:revision>
  <cp:lastPrinted>2021-05-20T06:47:00Z</cp:lastPrinted>
  <dcterms:created xsi:type="dcterms:W3CDTF">2019-11-11T17:09:00Z</dcterms:created>
  <dcterms:modified xsi:type="dcterms:W3CDTF">2021-11-29T03:14:00Z</dcterms:modified>
</cp:coreProperties>
</file>